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7FD" w:rsidRPr="003B4357" w:rsidRDefault="004213FD" w:rsidP="009F6B1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B4357">
        <w:rPr>
          <w:rFonts w:ascii="Comic Sans MS" w:hAnsi="Comic Sans MS"/>
          <w:b/>
          <w:sz w:val="24"/>
          <w:szCs w:val="24"/>
          <w:u w:val="single"/>
        </w:rPr>
        <w:t xml:space="preserve">PE </w:t>
      </w:r>
      <w:r w:rsidR="002F07EC" w:rsidRPr="003B4357">
        <w:rPr>
          <w:rFonts w:ascii="Comic Sans MS" w:hAnsi="Comic Sans MS"/>
          <w:b/>
          <w:sz w:val="24"/>
          <w:szCs w:val="24"/>
          <w:u w:val="single"/>
        </w:rPr>
        <w:t>Learning</w:t>
      </w:r>
      <w:r w:rsidR="009F6B1A" w:rsidRPr="003B4357">
        <w:rPr>
          <w:rFonts w:ascii="Comic Sans MS" w:hAnsi="Comic Sans MS"/>
          <w:b/>
          <w:sz w:val="24"/>
          <w:szCs w:val="24"/>
          <w:u w:val="single"/>
        </w:rPr>
        <w:t xml:space="preserve"> Ladder</w:t>
      </w:r>
      <w:r w:rsidR="005561DE" w:rsidRPr="003B4357">
        <w:rPr>
          <w:rFonts w:ascii="Comic Sans MS" w:hAnsi="Comic Sans MS"/>
          <w:b/>
          <w:sz w:val="24"/>
          <w:szCs w:val="24"/>
          <w:u w:val="single"/>
        </w:rPr>
        <w:t xml:space="preserve"> – Year 1 &amp; 2</w:t>
      </w:r>
    </w:p>
    <w:tbl>
      <w:tblPr>
        <w:tblStyle w:val="TableGrid"/>
        <w:tblpPr w:leftFromText="180" w:rightFromText="180" w:vertAnchor="page" w:horzAnchor="margin" w:tblpXSpec="center" w:tblpY="2161"/>
        <w:tblW w:w="10439" w:type="dxa"/>
        <w:tblLook w:val="04A0" w:firstRow="1" w:lastRow="0" w:firstColumn="1" w:lastColumn="0" w:noHBand="0" w:noVBand="1"/>
      </w:tblPr>
      <w:tblGrid>
        <w:gridCol w:w="3983"/>
        <w:gridCol w:w="1014"/>
        <w:gridCol w:w="1138"/>
        <w:gridCol w:w="1138"/>
        <w:gridCol w:w="1138"/>
        <w:gridCol w:w="1014"/>
        <w:gridCol w:w="1014"/>
      </w:tblGrid>
      <w:tr w:rsidR="00530055" w:rsidTr="00107B46">
        <w:tc>
          <w:tcPr>
            <w:tcW w:w="10439" w:type="dxa"/>
            <w:gridSpan w:val="7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:rsidR="00530055" w:rsidRPr="00F7450D" w:rsidRDefault="00530055" w:rsidP="00107B46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Acquiring and developing skills</w:t>
            </w:r>
          </w:p>
        </w:tc>
      </w:tr>
      <w:tr w:rsidR="00530055" w:rsidTr="00107B46">
        <w:tc>
          <w:tcPr>
            <w:tcW w:w="3983" w:type="dxa"/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30055">
              <w:rPr>
                <w:rFonts w:ascii="Comic Sans MS" w:hAnsi="Comic Sans MS"/>
                <w:sz w:val="20"/>
                <w:szCs w:val="20"/>
              </w:rPr>
              <w:t xml:space="preserve">I can move with control and care. 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30055">
              <w:rPr>
                <w:rFonts w:ascii="Comic Sans MS" w:hAnsi="Comic Sans MS"/>
                <w:sz w:val="20"/>
                <w:szCs w:val="20"/>
              </w:rPr>
              <w:t>I can copy and remember actions.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3005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repeat and explore actions with control and coordination.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10439" w:type="dxa"/>
            <w:gridSpan w:val="7"/>
            <w:shd w:val="clear" w:color="auto" w:fill="00B050"/>
            <w:vAlign w:val="center"/>
          </w:tcPr>
          <w:p w:rsidR="00530055" w:rsidRPr="00F7450D" w:rsidRDefault="00530055" w:rsidP="00107B46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Evaluating and Improving</w:t>
            </w:r>
          </w:p>
        </w:tc>
      </w:tr>
      <w:tr w:rsidR="00530055" w:rsidTr="00107B46">
        <w:tc>
          <w:tcPr>
            <w:tcW w:w="3983" w:type="dxa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3005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talk about what is different between what I did and what someone else did.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30055">
              <w:rPr>
                <w:rFonts w:ascii="Comic Sans MS" w:hAnsi="Comic Sans MS"/>
                <w:sz w:val="20"/>
                <w:szCs w:val="20"/>
              </w:rPr>
              <w:t>I can say how I could improve.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  <w:shd w:val="clear" w:color="auto" w:fill="00B050"/>
            <w:vAlign w:val="center"/>
          </w:tcPr>
          <w:p w:rsidR="00530055" w:rsidRPr="00F7450D" w:rsidRDefault="00530055" w:rsidP="00107B46">
            <w:pPr>
              <w:rPr>
                <w:rFonts w:ascii="Comic Sans MS" w:eastAsia="Times New Roman" w:hAnsi="Comic Sans MS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Health and Fitness</w:t>
            </w:r>
          </w:p>
        </w:tc>
        <w:tc>
          <w:tcPr>
            <w:tcW w:w="1014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  <w:tcBorders>
              <w:left w:val="single" w:sz="2" w:space="0" w:color="000000" w:themeColor="text1"/>
            </w:tcBorders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3005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describe how my body feels during different activities.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3983" w:type="dxa"/>
          </w:tcPr>
          <w:p w:rsidR="00530055" w:rsidRPr="00530055" w:rsidRDefault="00530055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30055">
              <w:rPr>
                <w:rFonts w:ascii="Comic Sans MS" w:hAnsi="Comic Sans MS"/>
                <w:sz w:val="20"/>
                <w:szCs w:val="20"/>
              </w:rPr>
              <w:t>I can explain what my body needs to keep healthy.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30055" w:rsidTr="00107B46">
        <w:tc>
          <w:tcPr>
            <w:tcW w:w="10439" w:type="dxa"/>
            <w:gridSpan w:val="7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:rsidR="00530055" w:rsidRPr="00F7450D" w:rsidRDefault="00530055" w:rsidP="00107B46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Dance</w:t>
            </w:r>
          </w:p>
        </w:tc>
      </w:tr>
      <w:tr w:rsidR="00530055" w:rsidTr="00107B46">
        <w:tc>
          <w:tcPr>
            <w:tcW w:w="3983" w:type="dxa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:rsidR="00530055" w:rsidRPr="0059475C" w:rsidRDefault="00F87F5C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87F5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perform some dance moves.</w:t>
            </w: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530055" w:rsidRPr="00EE036F" w:rsidRDefault="00530055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59475C" w:rsidRDefault="00F87F5C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9475C">
              <w:rPr>
                <w:rFonts w:ascii="Comic Sans MS" w:hAnsi="Comic Sans MS"/>
                <w:sz w:val="20"/>
                <w:szCs w:val="20"/>
              </w:rPr>
              <w:t>I can dance in a space safely.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59475C" w:rsidRDefault="00F87F5C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59475C">
              <w:rPr>
                <w:rFonts w:ascii="Comic Sans MS" w:hAnsi="Comic Sans MS"/>
                <w:sz w:val="20"/>
                <w:szCs w:val="20"/>
              </w:rPr>
              <w:t>I can dance with control and co-ordination.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10439" w:type="dxa"/>
            <w:gridSpan w:val="7"/>
            <w:shd w:val="clear" w:color="auto" w:fill="00B050"/>
          </w:tcPr>
          <w:p w:rsidR="00F87F5C" w:rsidRPr="00F87F5C" w:rsidRDefault="00F87F5C" w:rsidP="00107B4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87F5C">
              <w:rPr>
                <w:rFonts w:ascii="Comic Sans MS" w:hAnsi="Comic Sans MS"/>
                <w:b/>
                <w:sz w:val="20"/>
                <w:szCs w:val="20"/>
              </w:rPr>
              <w:t>Games</w:t>
            </w:r>
          </w:p>
        </w:tc>
      </w:tr>
      <w:tr w:rsidR="00F87F5C" w:rsidTr="00107B46">
        <w:tc>
          <w:tcPr>
            <w:tcW w:w="3983" w:type="dxa"/>
          </w:tcPr>
          <w:p w:rsidR="00F87F5C" w:rsidRPr="00202FD1" w:rsidRDefault="00F87F5C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F87F5C">
              <w:rPr>
                <w:rFonts w:ascii="Comic Sans MS" w:hAnsi="Comic Sans MS"/>
                <w:sz w:val="20"/>
                <w:szCs w:val="20"/>
              </w:rPr>
              <w:t>I can throw underarm.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202FD1" w:rsidRDefault="00202FD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202FD1">
              <w:rPr>
                <w:rFonts w:ascii="Comic Sans MS" w:hAnsi="Comic Sans MS"/>
                <w:sz w:val="20"/>
                <w:szCs w:val="20"/>
              </w:rPr>
              <w:t>I can catch with two hands.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202FD1" w:rsidRDefault="00202FD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202FD1">
              <w:rPr>
                <w:rFonts w:ascii="Comic Sans MS" w:hAnsi="Comic Sans MS"/>
                <w:sz w:val="20"/>
                <w:szCs w:val="20"/>
              </w:rPr>
              <w:t>I can use hitting, kicking and/or rolling in a game.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202FD1" w:rsidRDefault="00202FD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202FD1">
              <w:rPr>
                <w:rFonts w:ascii="Comic Sans MS" w:hAnsi="Comic Sans MS"/>
                <w:sz w:val="20"/>
                <w:szCs w:val="20"/>
              </w:rPr>
              <w:t>I can decide where the best place to be is during a game.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59475C" w:rsidRDefault="00202FD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202FD1">
              <w:rPr>
                <w:rFonts w:ascii="Comic Sans MS" w:hAnsi="Comic Sans MS"/>
                <w:sz w:val="20"/>
                <w:szCs w:val="20"/>
              </w:rPr>
              <w:t>I can follow rules in a game.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202FD1" w:rsidTr="00107B46">
        <w:tc>
          <w:tcPr>
            <w:tcW w:w="10439" w:type="dxa"/>
            <w:gridSpan w:val="7"/>
            <w:shd w:val="clear" w:color="auto" w:fill="00B050"/>
          </w:tcPr>
          <w:p w:rsidR="00202FD1" w:rsidRPr="00747A21" w:rsidRDefault="00747A21" w:rsidP="00107B4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Gymnastics</w:t>
            </w:r>
          </w:p>
        </w:tc>
      </w:tr>
      <w:tr w:rsidR="00202FD1" w:rsidTr="00107B46">
        <w:tc>
          <w:tcPr>
            <w:tcW w:w="3983" w:type="dxa"/>
          </w:tcPr>
          <w:p w:rsidR="00202FD1" w:rsidRPr="00747A21" w:rsidRDefault="00747A2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47A21">
              <w:rPr>
                <w:rFonts w:ascii="Comic Sans MS" w:hAnsi="Comic Sans MS"/>
                <w:sz w:val="20"/>
                <w:szCs w:val="20"/>
              </w:rPr>
              <w:t>I can copy sequences and repeat them.</w:t>
            </w:r>
          </w:p>
        </w:tc>
        <w:tc>
          <w:tcPr>
            <w:tcW w:w="1014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202FD1" w:rsidRPr="00EE036F" w:rsidRDefault="00202FD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59475C" w:rsidRDefault="00747A2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47A21">
              <w:rPr>
                <w:rFonts w:ascii="Comic Sans MS" w:hAnsi="Comic Sans MS"/>
                <w:sz w:val="20"/>
                <w:szCs w:val="20"/>
              </w:rPr>
              <w:t>I can roll in different ways.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F87F5C" w:rsidTr="00107B46">
        <w:tc>
          <w:tcPr>
            <w:tcW w:w="3983" w:type="dxa"/>
          </w:tcPr>
          <w:p w:rsidR="00F87F5C" w:rsidRPr="00747A21" w:rsidRDefault="00747A2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47A21">
              <w:rPr>
                <w:rFonts w:ascii="Comic Sans MS" w:hAnsi="Comic Sans MS"/>
                <w:sz w:val="20"/>
                <w:szCs w:val="20"/>
              </w:rPr>
              <w:t>I can travel in different ways.</w:t>
            </w: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F87F5C" w:rsidRPr="00EE036F" w:rsidRDefault="00F87F5C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7A21" w:rsidTr="00107B46">
        <w:tc>
          <w:tcPr>
            <w:tcW w:w="3983" w:type="dxa"/>
          </w:tcPr>
          <w:p w:rsidR="00747A21" w:rsidRPr="00747A21" w:rsidRDefault="00747A21" w:rsidP="00107B4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47A21">
              <w:rPr>
                <w:rFonts w:ascii="Comic Sans MS" w:hAnsi="Comic Sans MS"/>
                <w:sz w:val="20"/>
                <w:szCs w:val="20"/>
              </w:rPr>
              <w:t>I can balance in different ways.</w:t>
            </w:r>
          </w:p>
        </w:tc>
        <w:tc>
          <w:tcPr>
            <w:tcW w:w="1014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47A21" w:rsidRPr="00EE036F" w:rsidRDefault="00747A21" w:rsidP="00107B4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5561DE" w:rsidRDefault="005561DE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107B46" w:rsidRDefault="00107B46">
      <w:pPr>
        <w:rPr>
          <w:rFonts w:ascii="Comic Sans MS" w:hAnsi="Comic Sans MS"/>
          <w:b/>
          <w:u w:val="single"/>
        </w:rPr>
      </w:pPr>
    </w:p>
    <w:p w:rsidR="00107B46" w:rsidRDefault="00107B46">
      <w:pPr>
        <w:rPr>
          <w:rFonts w:ascii="Comic Sans MS" w:hAnsi="Comic Sans MS"/>
          <w:b/>
          <w:u w:val="single"/>
        </w:rPr>
      </w:pPr>
    </w:p>
    <w:p w:rsidR="00107B46" w:rsidRDefault="00107B46">
      <w:pPr>
        <w:rPr>
          <w:rFonts w:ascii="Comic Sans MS" w:hAnsi="Comic Sans MS"/>
          <w:b/>
          <w:u w:val="single"/>
        </w:rPr>
      </w:pPr>
    </w:p>
    <w:p w:rsidR="00107B46" w:rsidRDefault="00107B46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Pr="003B4357" w:rsidRDefault="004213FD" w:rsidP="002F0141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3B4357">
        <w:rPr>
          <w:rFonts w:ascii="Comic Sans MS" w:hAnsi="Comic Sans MS"/>
          <w:b/>
          <w:sz w:val="24"/>
          <w:szCs w:val="24"/>
          <w:u w:val="single"/>
        </w:rPr>
        <w:lastRenderedPageBreak/>
        <w:t>PE</w:t>
      </w:r>
      <w:r w:rsidR="002F07EC" w:rsidRPr="003B4357">
        <w:rPr>
          <w:rFonts w:ascii="Comic Sans MS" w:hAnsi="Comic Sans MS"/>
          <w:b/>
          <w:sz w:val="24"/>
          <w:szCs w:val="24"/>
          <w:u w:val="single"/>
        </w:rPr>
        <w:t xml:space="preserve"> Learning</w:t>
      </w:r>
      <w:r w:rsidR="009F6B1A" w:rsidRPr="003B4357">
        <w:rPr>
          <w:rFonts w:ascii="Comic Sans MS" w:hAnsi="Comic Sans MS"/>
          <w:b/>
          <w:sz w:val="24"/>
          <w:szCs w:val="24"/>
          <w:u w:val="single"/>
        </w:rPr>
        <w:t xml:space="preserve"> Ladder</w:t>
      </w:r>
      <w:r w:rsidR="004A11DA" w:rsidRPr="003B4357">
        <w:rPr>
          <w:rFonts w:ascii="Comic Sans MS" w:hAnsi="Comic Sans MS"/>
          <w:b/>
          <w:sz w:val="24"/>
          <w:szCs w:val="24"/>
          <w:u w:val="single"/>
        </w:rPr>
        <w:t xml:space="preserve"> – Year 3 &amp; 4</w:t>
      </w:r>
    </w:p>
    <w:tbl>
      <w:tblPr>
        <w:tblStyle w:val="TableGrid"/>
        <w:tblW w:w="10774" w:type="dxa"/>
        <w:tblInd w:w="-571" w:type="dxa"/>
        <w:tblLook w:val="04A0" w:firstRow="1" w:lastRow="0" w:firstColumn="1" w:lastColumn="0" w:noHBand="0" w:noVBand="1"/>
      </w:tblPr>
      <w:tblGrid>
        <w:gridCol w:w="5104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107B46" w:rsidTr="00107B46">
        <w:tc>
          <w:tcPr>
            <w:tcW w:w="5104" w:type="dxa"/>
            <w:shd w:val="clear" w:color="auto" w:fill="00B050"/>
          </w:tcPr>
          <w:p w:rsidR="00107B46" w:rsidRPr="00107B46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Acquiring and developing skills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Me</w:t>
            </w:r>
          </w:p>
        </w:tc>
        <w:tc>
          <w:tcPr>
            <w:tcW w:w="708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Me</w:t>
            </w:r>
          </w:p>
        </w:tc>
        <w:tc>
          <w:tcPr>
            <w:tcW w:w="708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107B46" w:rsidRPr="00107B46" w:rsidRDefault="00107B46" w:rsidP="00107B4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07B46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</w:tr>
      <w:tr w:rsidR="00107B46" w:rsidTr="00107B46">
        <w:tc>
          <w:tcPr>
            <w:tcW w:w="5104" w:type="dxa"/>
          </w:tcPr>
          <w:p w:rsidR="00107B46" w:rsidRPr="003D6844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select and use the most appropriate skills, actions or ideas.</w:t>
            </w: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2F07EC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move and use actions with co-ordination and control.</w:t>
            </w: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7450D">
              <w:rPr>
                <w:rFonts w:ascii="Comic Sans MS" w:hAnsi="Comic Sans MS"/>
                <w:b/>
              </w:rPr>
              <w:t>Evaluating and Improving</w:t>
            </w:r>
          </w:p>
        </w:tc>
        <w:tc>
          <w:tcPr>
            <w:tcW w:w="709" w:type="dxa"/>
            <w:shd w:val="clear" w:color="auto" w:fill="00B050"/>
          </w:tcPr>
          <w:p w:rsidR="00107B46" w:rsidRPr="00F7450D" w:rsidRDefault="00107B46" w:rsidP="00C86DC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F7450D" w:rsidRDefault="00107B46" w:rsidP="00C86DCC">
            <w:pPr>
              <w:rPr>
                <w:rFonts w:ascii="Comic Sans MS" w:hAnsi="Comic Sans MS"/>
                <w:b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3D6844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recognise how performance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could be </w:t>
            </w:r>
            <w:r w:rsidRPr="003D6844">
              <w:rPr>
                <w:rFonts w:ascii="Comic Sans MS" w:hAnsi="Comic Sans MS"/>
                <w:sz w:val="20"/>
                <w:szCs w:val="20"/>
              </w:rPr>
              <w:t>improved</w:t>
            </w:r>
            <w:proofErr w:type="gramEnd"/>
            <w:r w:rsidRPr="003D6844">
              <w:rPr>
                <w:rFonts w:ascii="Comic Sans MS" w:hAnsi="Comic Sans MS"/>
                <w:sz w:val="20"/>
                <w:szCs w:val="20"/>
              </w:rPr>
              <w:t xml:space="preserve"> (with guidance). </w:t>
            </w: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3D6844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explain how my work is similar and different from that of others.</w:t>
            </w: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2F0141">
            <w:pPr>
              <w:tabs>
                <w:tab w:val="left" w:pos="1263"/>
              </w:tabs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</w:rPr>
              <w:t>Health and Fitness</w:t>
            </w: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2F0141">
            <w:pPr>
              <w:tabs>
                <w:tab w:val="left" w:pos="1263"/>
              </w:tabs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2F0141">
            <w:pPr>
              <w:tabs>
                <w:tab w:val="left" w:pos="1263"/>
              </w:tabs>
              <w:rPr>
                <w:rFonts w:ascii="Comic Sans MS" w:hAnsi="Comic Sans MS"/>
                <w:b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3D6844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explain why keeping fit is good for my health.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3D6844" w:rsidRDefault="00107B46" w:rsidP="003D684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explain why it is important to warm-up and cool-down.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</w:rPr>
              <w:t>Dance</w:t>
            </w: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share and create phrases with a partner and in small groups.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 xml:space="preserve">I can repeat, remember and perform phrases in a dance. 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work on my movements and refine them.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Games</w:t>
            </w: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catch with one hand.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throw and catch accurately.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hit a ball accurately and with control.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keep possession of the ball.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69071E" w:rsidRDefault="00107B46" w:rsidP="0069071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move to find a space when not in possession during a game.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Gymnastics</w:t>
            </w: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DA71E8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work in a controlled way.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2F07EC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include change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speed and direction in a sequence.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2F07EC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include range of shapes in a sequence.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2F07EC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follow a set of ‘rules’ to produce a sequence.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9356" w:type="dxa"/>
            <w:gridSpan w:val="7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Athletics</w:t>
            </w: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902795" w:rsidRDefault="00107B46" w:rsidP="003D6844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DA71E8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run at fast, medium and slow speeds, changing speed and direction.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DA71E8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 xml:space="preserve">I can take part in a relay activity, remembering when to run. 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DA71E8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throw a variety of objects, changing my actions for accuracy and distance.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2F07EC" w:rsidRDefault="00107B46" w:rsidP="00DA71E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jump in different ways.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  <w:shd w:val="clear" w:color="auto" w:fill="00B050"/>
          </w:tcPr>
          <w:p w:rsidR="00107B46" w:rsidRPr="002F0141" w:rsidRDefault="00107B46" w:rsidP="003D6844">
            <w:pPr>
              <w:rPr>
                <w:rFonts w:ascii="Comic Sans MS" w:hAnsi="Comic Sans MS"/>
                <w:sz w:val="20"/>
                <w:szCs w:val="20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Outdoor / Adventure</w:t>
            </w: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shd w:val="clear" w:color="auto" w:fill="00B050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5667A5" w:rsidRDefault="00107B46" w:rsidP="005667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5667A5">
              <w:rPr>
                <w:rFonts w:ascii="Comic Sans MS" w:hAnsi="Comic Sans MS"/>
                <w:sz w:val="20"/>
                <w:szCs w:val="20"/>
              </w:rPr>
              <w:t>I can follow a map in a familiar context.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107B46" w:rsidTr="00107B46">
        <w:tc>
          <w:tcPr>
            <w:tcW w:w="5104" w:type="dxa"/>
          </w:tcPr>
          <w:p w:rsidR="00107B46" w:rsidRPr="005667A5" w:rsidRDefault="00107B46" w:rsidP="005667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5667A5">
              <w:rPr>
                <w:rFonts w:ascii="Comic Sans MS" w:hAnsi="Comic Sans MS"/>
                <w:sz w:val="20"/>
                <w:szCs w:val="20"/>
              </w:rPr>
              <w:t>I can move from a number of different locations following a map.</w:t>
            </w: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107B46" w:rsidRPr="002F07EC" w:rsidRDefault="00107B46" w:rsidP="003D684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3B4357" w:rsidRDefault="003B4357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Pr="003B4357" w:rsidRDefault="005667A5" w:rsidP="004A11D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B4357">
        <w:rPr>
          <w:rFonts w:ascii="Comic Sans MS" w:hAnsi="Comic Sans MS"/>
          <w:b/>
          <w:sz w:val="24"/>
          <w:szCs w:val="24"/>
          <w:u w:val="single"/>
        </w:rPr>
        <w:lastRenderedPageBreak/>
        <w:t>PE Learning Ladder – Year 5 &amp; 6</w:t>
      </w:r>
    </w:p>
    <w:p w:rsidR="002F07EC" w:rsidRDefault="002F07EC" w:rsidP="00E76BBC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001"/>
        <w:tblW w:w="10910" w:type="dxa"/>
        <w:tblLayout w:type="fixed"/>
        <w:tblLook w:val="04A0" w:firstRow="1" w:lastRow="0" w:firstColumn="1" w:lastColumn="0" w:noHBand="0" w:noVBand="1"/>
      </w:tblPr>
      <w:tblGrid>
        <w:gridCol w:w="5240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74231F" w:rsidTr="0074231F">
        <w:tc>
          <w:tcPr>
            <w:tcW w:w="5240" w:type="dxa"/>
            <w:shd w:val="clear" w:color="auto" w:fill="00B050"/>
          </w:tcPr>
          <w:p w:rsidR="0074231F" w:rsidRPr="002F0141" w:rsidRDefault="0074231F" w:rsidP="00E76BBC">
            <w:pPr>
              <w:rPr>
                <w:rFonts w:ascii="Comic Sans MS" w:hAnsi="Comic Sans MS"/>
                <w:b/>
              </w:rPr>
            </w:pPr>
            <w:r w:rsidRPr="002F0141">
              <w:rPr>
                <w:rFonts w:ascii="Comic Sans MS" w:hAnsi="Comic Sans MS"/>
                <w:b/>
              </w:rPr>
              <w:t>Acquiring and developing skills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708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708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</w:t>
            </w:r>
          </w:p>
        </w:tc>
        <w:tc>
          <w:tcPr>
            <w:tcW w:w="709" w:type="dxa"/>
            <w:shd w:val="clear" w:color="auto" w:fill="00B050"/>
          </w:tcPr>
          <w:p w:rsidR="0074231F" w:rsidRPr="002F0141" w:rsidRDefault="0074231F" w:rsidP="0074231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</w:t>
            </w: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link skills, techniques and ideas and apply them accurately and appropriately.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apply my skills, techniques and ideas consistently.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7450D">
              <w:rPr>
                <w:rFonts w:ascii="Comic Sans MS" w:hAnsi="Comic Sans MS"/>
                <w:b/>
              </w:rPr>
              <w:t>Evaluating and Improving</w:t>
            </w:r>
          </w:p>
        </w:tc>
        <w:tc>
          <w:tcPr>
            <w:tcW w:w="708" w:type="dxa"/>
            <w:shd w:val="clear" w:color="auto" w:fill="00B050"/>
          </w:tcPr>
          <w:p w:rsidR="0074231F" w:rsidRPr="00F7450D" w:rsidRDefault="0074231F" w:rsidP="00E76BB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F7450D" w:rsidRDefault="0074231F" w:rsidP="00E76BBC">
            <w:pPr>
              <w:rPr>
                <w:rFonts w:ascii="Comic Sans MS" w:hAnsi="Comic Sans MS"/>
                <w:b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 xml:space="preserve">I can compare and comment on skills, techniques and ideas that I, and others, have used. 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use my observations to improve my work.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</w:rPr>
              <w:t>Health and Fitness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explain what effect exercise has on my body.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3D6844" w:rsidRDefault="0074231F" w:rsidP="003D684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3D6844">
              <w:rPr>
                <w:rFonts w:ascii="Comic Sans MS" w:hAnsi="Comic Sans MS"/>
                <w:sz w:val="20"/>
                <w:szCs w:val="20"/>
              </w:rPr>
              <w:t>I can explain why we need regular and safe exercise.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</w:rPr>
              <w:t>Dance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control my movements.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 xml:space="preserve">I can ensure my dances show clarity, fluency, accuracy and consistency. 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2F07EC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develop imaginative dances in a specific style.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Games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gain possession by working as a team.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pass in different ways.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use forehand and backhand with a racquet.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choose the best tactics for attacking and defending.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69071E" w:rsidRDefault="0074231F" w:rsidP="0069071E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9071E">
              <w:rPr>
                <w:rFonts w:ascii="Comic Sans MS" w:hAnsi="Comic Sans MS"/>
                <w:sz w:val="20"/>
                <w:szCs w:val="20"/>
              </w:rPr>
              <w:t>I can use a number of techniques to pass, dribble and shoot.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Gymnastics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make complex or extended sequences.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combine action, balance and shape.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keep my movements accurate, clear and consistent.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combine my work with that of others.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Athletics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remain controlled when taking off and landing in a jump.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throw with accuracy and for distance.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2F07EC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combine running and jumping.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DA71E8" w:rsidRDefault="0074231F" w:rsidP="00DA71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DA71E8">
              <w:rPr>
                <w:rFonts w:ascii="Comic Sans MS" w:hAnsi="Comic Sans MS"/>
                <w:sz w:val="20"/>
                <w:szCs w:val="20"/>
              </w:rPr>
              <w:t>I can demonstrate stamina.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9493" w:type="dxa"/>
            <w:gridSpan w:val="7"/>
            <w:shd w:val="clear" w:color="auto" w:fill="00B050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Outdoor / Adventure</w:t>
            </w:r>
          </w:p>
        </w:tc>
        <w:tc>
          <w:tcPr>
            <w:tcW w:w="708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709" w:type="dxa"/>
            <w:shd w:val="clear" w:color="auto" w:fill="00B050"/>
          </w:tcPr>
          <w:p w:rsidR="0074231F" w:rsidRPr="00902795" w:rsidRDefault="0074231F" w:rsidP="00E76BBC">
            <w:pPr>
              <w:rPr>
                <w:rFonts w:ascii="Comic Sans MS" w:hAnsi="Comic Sans MS"/>
                <w:b/>
                <w:szCs w:val="24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5667A5" w:rsidRDefault="0074231F" w:rsidP="005667A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5667A5">
              <w:rPr>
                <w:rFonts w:ascii="Comic Sans MS" w:hAnsi="Comic Sans MS"/>
                <w:sz w:val="20"/>
                <w:szCs w:val="20"/>
              </w:rPr>
              <w:t>I can follow a map in a more demanding familiar context.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231F" w:rsidTr="0074231F">
        <w:tc>
          <w:tcPr>
            <w:tcW w:w="5240" w:type="dxa"/>
          </w:tcPr>
          <w:p w:rsidR="0074231F" w:rsidRPr="005667A5" w:rsidRDefault="0074231F" w:rsidP="005667A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5667A5">
              <w:rPr>
                <w:rFonts w:ascii="Comic Sans MS" w:hAnsi="Comic Sans MS"/>
                <w:sz w:val="20"/>
                <w:szCs w:val="20"/>
              </w:rPr>
              <w:t>I can use clues and compass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directions to navigate a route.</w:t>
            </w: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8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709" w:type="dxa"/>
          </w:tcPr>
          <w:p w:rsidR="0074231F" w:rsidRPr="002F07EC" w:rsidRDefault="0074231F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4A11DA" w:rsidRPr="005561DE" w:rsidRDefault="004A11DA" w:rsidP="003B4357">
      <w:pPr>
        <w:rPr>
          <w:rFonts w:ascii="Comic Sans MS" w:hAnsi="Comic Sans MS"/>
          <w:b/>
          <w:u w:val="single"/>
        </w:rPr>
      </w:pPr>
    </w:p>
    <w:sectPr w:rsidR="004A11DA" w:rsidRPr="005561DE" w:rsidSect="00107B4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E70" w:rsidRDefault="00E41E70" w:rsidP="00C04763">
      <w:pPr>
        <w:spacing w:after="0" w:line="240" w:lineRule="auto"/>
      </w:pPr>
      <w:r>
        <w:separator/>
      </w:r>
    </w:p>
  </w:endnote>
  <w:endnote w:type="continuationSeparator" w:id="0">
    <w:p w:rsidR="00E41E70" w:rsidRDefault="00E41E70" w:rsidP="00C0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E70" w:rsidRDefault="00E41E70" w:rsidP="00C04763">
      <w:pPr>
        <w:spacing w:after="0" w:line="240" w:lineRule="auto"/>
      </w:pPr>
      <w:r>
        <w:separator/>
      </w:r>
    </w:p>
  </w:footnote>
  <w:footnote w:type="continuationSeparator" w:id="0">
    <w:p w:rsidR="00E41E70" w:rsidRDefault="00E41E70" w:rsidP="00C0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562" w:rsidRDefault="00222562">
    <w:pPr>
      <w:pStyle w:val="Header"/>
    </w:pPr>
    <w:r>
      <w:rPr>
        <w:rFonts w:ascii="Comic Sans MS" w:hAnsi="Comic Sans MS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74560F7C" wp14:editId="249CFA2A">
          <wp:simplePos x="0" y="0"/>
          <wp:positionH relativeFrom="column">
            <wp:posOffset>-421639</wp:posOffset>
          </wp:positionH>
          <wp:positionV relativeFrom="paragraph">
            <wp:posOffset>-259715</wp:posOffset>
          </wp:positionV>
          <wp:extent cx="1079500" cy="792593"/>
          <wp:effectExtent l="0" t="0" r="635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457" cy="8006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065B"/>
    <w:multiLevelType w:val="hybridMultilevel"/>
    <w:tmpl w:val="12861496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D143D7"/>
    <w:multiLevelType w:val="hybridMultilevel"/>
    <w:tmpl w:val="B2A295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B90FF5"/>
    <w:multiLevelType w:val="hybridMultilevel"/>
    <w:tmpl w:val="FF68F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C08A0"/>
    <w:multiLevelType w:val="hybridMultilevel"/>
    <w:tmpl w:val="47F4B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D2868"/>
    <w:multiLevelType w:val="hybridMultilevel"/>
    <w:tmpl w:val="B6209902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D20590"/>
    <w:multiLevelType w:val="hybridMultilevel"/>
    <w:tmpl w:val="FF68F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C59AB"/>
    <w:multiLevelType w:val="hybridMultilevel"/>
    <w:tmpl w:val="6E0C5C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74696F"/>
    <w:multiLevelType w:val="hybridMultilevel"/>
    <w:tmpl w:val="1278CD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80425"/>
    <w:multiLevelType w:val="hybridMultilevel"/>
    <w:tmpl w:val="97BA4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81676"/>
    <w:multiLevelType w:val="hybridMultilevel"/>
    <w:tmpl w:val="6E0C5C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E04D4F"/>
    <w:multiLevelType w:val="hybridMultilevel"/>
    <w:tmpl w:val="12B4E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471B2"/>
    <w:multiLevelType w:val="hybridMultilevel"/>
    <w:tmpl w:val="2190D1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9F6897"/>
    <w:multiLevelType w:val="hybridMultilevel"/>
    <w:tmpl w:val="FDCC3D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1"/>
  </w:num>
  <w:num w:numId="5">
    <w:abstractNumId w:val="0"/>
  </w:num>
  <w:num w:numId="6">
    <w:abstractNumId w:val="5"/>
  </w:num>
  <w:num w:numId="7">
    <w:abstractNumId w:val="12"/>
  </w:num>
  <w:num w:numId="8">
    <w:abstractNumId w:val="1"/>
  </w:num>
  <w:num w:numId="9">
    <w:abstractNumId w:val="7"/>
  </w:num>
  <w:num w:numId="10">
    <w:abstractNumId w:val="10"/>
  </w:num>
  <w:num w:numId="11">
    <w:abstractNumId w:val="4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DE"/>
    <w:rsid w:val="000A1020"/>
    <w:rsid w:val="00107B46"/>
    <w:rsid w:val="00181DA6"/>
    <w:rsid w:val="00202FD1"/>
    <w:rsid w:val="00222562"/>
    <w:rsid w:val="00280312"/>
    <w:rsid w:val="002F0141"/>
    <w:rsid w:val="002F07EC"/>
    <w:rsid w:val="0037070C"/>
    <w:rsid w:val="003B4357"/>
    <w:rsid w:val="003D6844"/>
    <w:rsid w:val="003E308A"/>
    <w:rsid w:val="004213FD"/>
    <w:rsid w:val="004634CC"/>
    <w:rsid w:val="004A11DA"/>
    <w:rsid w:val="00530055"/>
    <w:rsid w:val="005307FD"/>
    <w:rsid w:val="005561DE"/>
    <w:rsid w:val="005667A5"/>
    <w:rsid w:val="0059475C"/>
    <w:rsid w:val="00605458"/>
    <w:rsid w:val="006701DC"/>
    <w:rsid w:val="0069071E"/>
    <w:rsid w:val="006C7384"/>
    <w:rsid w:val="0074231F"/>
    <w:rsid w:val="00747A21"/>
    <w:rsid w:val="00777FC9"/>
    <w:rsid w:val="007E407E"/>
    <w:rsid w:val="00804AAC"/>
    <w:rsid w:val="008441F2"/>
    <w:rsid w:val="009231B0"/>
    <w:rsid w:val="009F6B1A"/>
    <w:rsid w:val="00A12E8E"/>
    <w:rsid w:val="00A22930"/>
    <w:rsid w:val="00A71399"/>
    <w:rsid w:val="00AA5BC0"/>
    <w:rsid w:val="00C04763"/>
    <w:rsid w:val="00C44732"/>
    <w:rsid w:val="00DA71E8"/>
    <w:rsid w:val="00DC4596"/>
    <w:rsid w:val="00DD2452"/>
    <w:rsid w:val="00E41E70"/>
    <w:rsid w:val="00E76BBC"/>
    <w:rsid w:val="00EE036F"/>
    <w:rsid w:val="00F87F5C"/>
    <w:rsid w:val="00FD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49BE6"/>
  <w15:chartTrackingRefBased/>
  <w15:docId w15:val="{08CD424E-1BA6-499B-A3AD-4C77819A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763"/>
  </w:style>
  <w:style w:type="paragraph" w:styleId="Footer">
    <w:name w:val="footer"/>
    <w:basedOn w:val="Normal"/>
    <w:link w:val="Foot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763"/>
  </w:style>
  <w:style w:type="paragraph" w:styleId="BalloonText">
    <w:name w:val="Balloon Text"/>
    <w:basedOn w:val="Normal"/>
    <w:link w:val="BalloonTextChar"/>
    <w:uiPriority w:val="99"/>
    <w:semiHidden/>
    <w:unhideWhenUsed/>
    <w:rsid w:val="00222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Owen</dc:creator>
  <cp:keywords/>
  <dc:description/>
  <cp:lastModifiedBy>Jamie Tyler</cp:lastModifiedBy>
  <cp:revision>2</cp:revision>
  <cp:lastPrinted>2025-09-02T13:19:00Z</cp:lastPrinted>
  <dcterms:created xsi:type="dcterms:W3CDTF">2025-09-02T13:19:00Z</dcterms:created>
  <dcterms:modified xsi:type="dcterms:W3CDTF">2025-09-02T13:19:00Z</dcterms:modified>
</cp:coreProperties>
</file>