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5138"/>
      </w:tblGrid>
      <w:tr w:rsidR="00F27526" w:rsidRPr="00173036" w14:paraId="1FD88990" w14:textId="77777777">
        <w:trPr>
          <w:trHeight w:val="567"/>
        </w:trPr>
        <w:tc>
          <w:tcPr>
            <w:tcW w:w="15193" w:type="dxa"/>
            <w:tcBorders>
              <w:bottom w:val="single" w:sz="4" w:space="0" w:color="auto"/>
            </w:tcBorders>
          </w:tcPr>
          <w:p w14:paraId="23347F49" w14:textId="39C98B95" w:rsidR="00F27526" w:rsidRPr="004025B5" w:rsidRDefault="00F528B9" w:rsidP="00F27526">
            <w:pPr>
              <w:jc w:val="center"/>
              <w:rPr>
                <w:rFonts w:ascii="Comic Sans MS" w:hAnsi="Comic Sans MS"/>
                <w:b/>
              </w:rPr>
            </w:pPr>
            <w:r w:rsidRPr="00F528B9"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85306E5" wp14:editId="29CEDF6B">
                  <wp:simplePos x="0" y="0"/>
                  <wp:positionH relativeFrom="column">
                    <wp:posOffset>8875533</wp:posOffset>
                  </wp:positionH>
                  <wp:positionV relativeFrom="paragraph">
                    <wp:posOffset>28410</wp:posOffset>
                  </wp:positionV>
                  <wp:extent cx="614413" cy="48563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413" cy="485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2E52">
              <w:rPr>
                <w:noProof/>
                <w:lang w:eastAsia="en-GB"/>
              </w:rPr>
              <w:t xml:space="preserve">                 </w:t>
            </w:r>
            <w:r w:rsidR="00042E52" w:rsidRPr="004025B5">
              <w:rPr>
                <w:rFonts w:ascii="Comic Sans MS" w:hAnsi="Comic Sans MS"/>
                <w:b/>
                <w:noProof/>
                <w:lang w:eastAsia="en-GB"/>
              </w:rPr>
              <w:t xml:space="preserve"> </w:t>
            </w:r>
            <w:r w:rsidR="00F27526" w:rsidRPr="004025B5">
              <w:rPr>
                <w:rFonts w:ascii="Comic Sans MS" w:hAnsi="Comic Sans MS"/>
                <w:b/>
              </w:rPr>
              <w:t>Knowledge, Understand</w:t>
            </w:r>
            <w:r w:rsidR="00F5226A">
              <w:rPr>
                <w:rFonts w:ascii="Comic Sans MS" w:hAnsi="Comic Sans MS"/>
                <w:b/>
              </w:rPr>
              <w:t>ing</w:t>
            </w:r>
            <w:r w:rsidR="00F27526" w:rsidRPr="004025B5">
              <w:rPr>
                <w:rFonts w:ascii="Comic Sans MS" w:hAnsi="Comic Sans MS"/>
                <w:b/>
              </w:rPr>
              <w:t xml:space="preserve">, Skills and </w:t>
            </w:r>
            <w:r w:rsidR="00975C35" w:rsidRPr="004025B5">
              <w:rPr>
                <w:rFonts w:ascii="Comic Sans MS" w:hAnsi="Comic Sans MS"/>
                <w:b/>
              </w:rPr>
              <w:t>Processes</w:t>
            </w:r>
            <w:r w:rsidR="005F7459" w:rsidRPr="004025B5">
              <w:rPr>
                <w:rFonts w:ascii="Comic Sans MS" w:hAnsi="Comic Sans MS"/>
                <w:b/>
              </w:rPr>
              <w:t xml:space="preserve"> </w:t>
            </w:r>
          </w:p>
          <w:p w14:paraId="265A6C92" w14:textId="77777777" w:rsidR="00F528B9" w:rsidRDefault="00425DA6" w:rsidP="00F528B9">
            <w:pPr>
              <w:jc w:val="center"/>
              <w:rPr>
                <w:noProof/>
                <w:lang w:eastAsia="en-GB"/>
              </w:rPr>
            </w:pPr>
            <w:r w:rsidRPr="00150A8D">
              <w:rPr>
                <w:rFonts w:ascii="Comic Sans MS" w:hAnsi="Comic Sans MS"/>
                <w:b/>
              </w:rPr>
              <w:t>Art</w:t>
            </w:r>
            <w:r w:rsidR="00F528B9">
              <w:rPr>
                <w:noProof/>
                <w:lang w:eastAsia="en-GB"/>
              </w:rPr>
              <w:t xml:space="preserve"> </w:t>
            </w:r>
          </w:p>
          <w:p w14:paraId="3003E0EC" w14:textId="37C547A6" w:rsidR="00F528B9" w:rsidRPr="00F528B9" w:rsidRDefault="00F528B9" w:rsidP="00F528B9">
            <w:pPr>
              <w:jc w:val="center"/>
              <w:rPr>
                <w:noProof/>
                <w:lang w:eastAsia="en-GB"/>
              </w:rPr>
            </w:pPr>
          </w:p>
        </w:tc>
      </w:tr>
      <w:tr w:rsidR="00D16F75" w:rsidRPr="00173036" w14:paraId="5FBF4926" w14:textId="77777777">
        <w:trPr>
          <w:trHeight w:val="567"/>
        </w:trPr>
        <w:tc>
          <w:tcPr>
            <w:tcW w:w="15193" w:type="dxa"/>
            <w:tcBorders>
              <w:bottom w:val="single" w:sz="4" w:space="0" w:color="auto"/>
            </w:tcBorders>
          </w:tcPr>
          <w:tbl>
            <w:tblPr>
              <w:tblStyle w:val="TableGrid"/>
              <w:tblW w:w="0" w:type="auto"/>
              <w:tblInd w:w="250" w:type="dxa"/>
              <w:tblLook w:val="04A0" w:firstRow="1" w:lastRow="0" w:firstColumn="1" w:lastColumn="0" w:noHBand="0" w:noVBand="1"/>
            </w:tblPr>
            <w:tblGrid>
              <w:gridCol w:w="998"/>
              <w:gridCol w:w="3403"/>
              <w:gridCol w:w="3627"/>
              <w:gridCol w:w="3682"/>
              <w:gridCol w:w="2952"/>
            </w:tblGrid>
            <w:tr w:rsidR="00D679A3" w:rsidRPr="003B0B04" w14:paraId="36D3549E" w14:textId="391057D3" w:rsidTr="00D679A3">
              <w:tc>
                <w:tcPr>
                  <w:tcW w:w="998" w:type="dxa"/>
                  <w:vMerge w:val="restart"/>
                  <w:tcBorders>
                    <w:right w:val="single" w:sz="2" w:space="0" w:color="000000" w:themeColor="text1"/>
                  </w:tcBorders>
                  <w:shd w:val="clear" w:color="auto" w:fill="auto"/>
                  <w:vAlign w:val="center"/>
                </w:tcPr>
                <w:p w14:paraId="17EE8156" w14:textId="77777777" w:rsidR="00D679A3" w:rsidRDefault="00D679A3" w:rsidP="00D16F75">
                  <w:pPr>
                    <w:jc w:val="center"/>
                    <w:rPr>
                      <w:rFonts w:ascii="Comic Sans MS" w:hAnsi="Comic Sans MS"/>
                      <w:b/>
                      <w:szCs w:val="24"/>
                    </w:rPr>
                  </w:pPr>
                  <w:r w:rsidRPr="00F528B9">
                    <w:rPr>
                      <w:rFonts w:ascii="Comic Sans MS" w:hAnsi="Comic Sans MS"/>
                      <w:b/>
                      <w:szCs w:val="24"/>
                    </w:rPr>
                    <w:t xml:space="preserve">Year </w:t>
                  </w:r>
                </w:p>
                <w:p w14:paraId="4E4CE468" w14:textId="28E2C355" w:rsidR="00D679A3" w:rsidRPr="00F528B9" w:rsidRDefault="00D679A3" w:rsidP="00F528B9">
                  <w:pPr>
                    <w:jc w:val="center"/>
                    <w:rPr>
                      <w:rFonts w:ascii="Comic Sans MS" w:hAnsi="Comic Sans MS"/>
                      <w:b/>
                      <w:szCs w:val="24"/>
                    </w:rPr>
                  </w:pPr>
                  <w:r w:rsidRPr="00F528B9">
                    <w:rPr>
                      <w:rFonts w:ascii="Comic Sans MS" w:hAnsi="Comic Sans MS"/>
                      <w:b/>
                      <w:szCs w:val="24"/>
                    </w:rPr>
                    <w:t>1</w:t>
                  </w:r>
                  <w:r>
                    <w:rPr>
                      <w:rFonts w:ascii="Comic Sans MS" w:hAnsi="Comic Sans MS"/>
                      <w:b/>
                      <w:szCs w:val="24"/>
                    </w:rPr>
                    <w:t xml:space="preserve"> &amp;</w:t>
                  </w:r>
                  <w:r w:rsidRPr="00F528B9">
                    <w:rPr>
                      <w:rFonts w:ascii="Comic Sans MS" w:hAnsi="Comic Sans MS"/>
                      <w:b/>
                      <w:szCs w:val="24"/>
                    </w:rPr>
                    <w:t xml:space="preserve"> 2</w:t>
                  </w:r>
                </w:p>
              </w:tc>
              <w:tc>
                <w:tcPr>
                  <w:tcW w:w="3403" w:type="dxa"/>
                  <w:tcBorders>
                    <w:left w:val="single" w:sz="2" w:space="0" w:color="000000" w:themeColor="text1"/>
                  </w:tcBorders>
                  <w:shd w:val="clear" w:color="auto" w:fill="auto"/>
                  <w:vAlign w:val="center"/>
                </w:tcPr>
                <w:p w14:paraId="76E351DB" w14:textId="77777777" w:rsidR="00D679A3" w:rsidRPr="00F528B9" w:rsidRDefault="00D679A3" w:rsidP="00D16F75">
                  <w:pPr>
                    <w:jc w:val="center"/>
                    <w:rPr>
                      <w:rFonts w:ascii="Comic Sans MS" w:eastAsia="Times New Roman" w:hAnsi="Comic Sans MS" w:cs="Arial"/>
                      <w:szCs w:val="24"/>
                      <w:lang w:eastAsia="en-GB"/>
                    </w:rPr>
                  </w:pPr>
                  <w:r w:rsidRPr="00F528B9"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Cs w:val="24"/>
                      <w:lang w:eastAsia="en-GB"/>
                    </w:rPr>
                    <w:t>Drawing</w:t>
                  </w:r>
                </w:p>
              </w:tc>
              <w:tc>
                <w:tcPr>
                  <w:tcW w:w="3627" w:type="dxa"/>
                  <w:tcBorders>
                    <w:left w:val="single" w:sz="2" w:space="0" w:color="000000" w:themeColor="text1"/>
                  </w:tcBorders>
                  <w:shd w:val="clear" w:color="auto" w:fill="auto"/>
                  <w:vAlign w:val="center"/>
                </w:tcPr>
                <w:p w14:paraId="09C823DE" w14:textId="747D79D4" w:rsidR="00D679A3" w:rsidRPr="00F528B9" w:rsidRDefault="00D679A3" w:rsidP="00D16F75">
                  <w:pPr>
                    <w:jc w:val="center"/>
                    <w:rPr>
                      <w:rFonts w:ascii="Comic Sans MS" w:eastAsia="Times New Roman" w:hAnsi="Comic Sans MS" w:cs="Arial"/>
                      <w:szCs w:val="24"/>
                      <w:lang w:eastAsia="en-GB"/>
                    </w:rPr>
                  </w:pPr>
                  <w:r w:rsidRPr="00F528B9"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Cs w:val="24"/>
                      <w:lang w:eastAsia="en-GB"/>
                    </w:rPr>
                    <w:t>Painting and mixed media</w:t>
                  </w:r>
                </w:p>
              </w:tc>
              <w:tc>
                <w:tcPr>
                  <w:tcW w:w="3682" w:type="dxa"/>
                  <w:tcBorders>
                    <w:left w:val="single" w:sz="2" w:space="0" w:color="000000" w:themeColor="text1"/>
                  </w:tcBorders>
                  <w:shd w:val="clear" w:color="auto" w:fill="auto"/>
                  <w:vAlign w:val="center"/>
                </w:tcPr>
                <w:p w14:paraId="5E149EF0" w14:textId="77F5DCF2" w:rsidR="00D679A3" w:rsidRPr="00F528B9" w:rsidRDefault="00D679A3" w:rsidP="00D16F75">
                  <w:pPr>
                    <w:jc w:val="center"/>
                    <w:rPr>
                      <w:rFonts w:ascii="Comic Sans MS" w:eastAsia="Times New Roman" w:hAnsi="Comic Sans MS" w:cs="Arial"/>
                      <w:szCs w:val="24"/>
                      <w:lang w:eastAsia="en-GB"/>
                    </w:rPr>
                  </w:pPr>
                  <w:r w:rsidRPr="00F528B9"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Cs w:val="24"/>
                      <w:lang w:eastAsia="en-GB"/>
                    </w:rPr>
                    <w:t>Printing</w:t>
                  </w:r>
                </w:p>
              </w:tc>
              <w:tc>
                <w:tcPr>
                  <w:tcW w:w="2952" w:type="dxa"/>
                  <w:tcBorders>
                    <w:left w:val="single" w:sz="2" w:space="0" w:color="000000" w:themeColor="text1"/>
                  </w:tcBorders>
                </w:tcPr>
                <w:p w14:paraId="430606E7" w14:textId="63704782" w:rsidR="00D679A3" w:rsidRPr="00F528B9" w:rsidRDefault="004B4007" w:rsidP="00D16F75">
                  <w:pPr>
                    <w:jc w:val="center"/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Cs w:val="24"/>
                      <w:lang w:eastAsia="en-GB"/>
                    </w:rPr>
                    <w:t>Sculpture and 3D</w:t>
                  </w:r>
                </w:p>
              </w:tc>
            </w:tr>
            <w:tr w:rsidR="00D679A3" w:rsidRPr="003B0B04" w14:paraId="5D0765A2" w14:textId="5943B02C" w:rsidTr="00D679A3">
              <w:trPr>
                <w:trHeight w:val="1357"/>
              </w:trPr>
              <w:tc>
                <w:tcPr>
                  <w:tcW w:w="998" w:type="dxa"/>
                  <w:vMerge/>
                  <w:tcBorders>
                    <w:right w:val="single" w:sz="2" w:space="0" w:color="000000" w:themeColor="text1"/>
                  </w:tcBorders>
                  <w:vAlign w:val="center"/>
                </w:tcPr>
                <w:p w14:paraId="6461FB6D" w14:textId="77777777" w:rsidR="00D679A3" w:rsidRPr="003B0B04" w:rsidRDefault="00D679A3" w:rsidP="00D16F75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403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4D8161E1" w14:textId="47C8371C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know how to create different types of lines.</w:t>
                  </w:r>
                </w:p>
                <w:p w14:paraId="6108C120" w14:textId="06148636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explore line and mark making to draw water.</w:t>
                  </w:r>
                </w:p>
                <w:p w14:paraId="2E2EE4C5" w14:textId="3AED0823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develop an understanding of mark making.</w:t>
                  </w:r>
                </w:p>
                <w:p w14:paraId="7FC63C37" w14:textId="77777777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apply an understanding of drawing materials and mark making to draw from observation.</w:t>
                  </w:r>
                </w:p>
                <w:p w14:paraId="60A2EB96" w14:textId="3E9153A4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develop a range of mark making techniques.</w:t>
                  </w:r>
                </w:p>
                <w:p w14:paraId="1BDB6E50" w14:textId="11207633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explore and experiment with mark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making to create textures.</w:t>
                  </w:r>
                </w:p>
                <w:p w14:paraId="6FCCF927" w14:textId="55BCA45D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develop observational drawing.</w:t>
                  </w:r>
                </w:p>
                <w:p w14:paraId="5D16ACB1" w14:textId="00520E77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understand how to apply expressions to illustrate a character.</w:t>
                  </w:r>
                </w:p>
                <w:p w14:paraId="1DF7701F" w14:textId="245D1553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develop illustrations to tell a story.</w:t>
                  </w:r>
                </w:p>
              </w:tc>
              <w:tc>
                <w:tcPr>
                  <w:tcW w:w="3627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764F2D7B" w14:textId="1BD67676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investigate how to mix secondary colours.</w:t>
                  </w:r>
                </w:p>
                <w:p w14:paraId="34AB9C10" w14:textId="77777777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apply knowledge of colour mixing when painting.</w:t>
                  </w:r>
                </w:p>
                <w:p w14:paraId="0CFE433E" w14:textId="2B04C6E1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explore colour when printing.</w:t>
                  </w:r>
                </w:p>
                <w:p w14:paraId="714E68F2" w14:textId="48248DBA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experiment with paint mixing to make a range of secondary colours.</w:t>
                  </w:r>
                </w:p>
                <w:p w14:paraId="5AFA38ED" w14:textId="77777777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apply painting skills when working in the style of an artist.</w:t>
                  </w:r>
                </w:p>
                <w:p w14:paraId="3273AE58" w14:textId="57A038B4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develop knowledge of colour mixing</w:t>
                  </w:r>
                </w:p>
                <w:p w14:paraId="258B31FD" w14:textId="7CFFBF19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know how texture can be created with paint.</w:t>
                  </w:r>
                </w:p>
                <w:p w14:paraId="14F9768B" w14:textId="51C5DB3D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use paint to explore texture and pattern.</w:t>
                  </w:r>
                </w:p>
                <w:p w14:paraId="389521D7" w14:textId="568BC8B4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evaluate and improve artwork.</w:t>
                  </w:r>
                </w:p>
              </w:tc>
              <w:tc>
                <w:tcPr>
                  <w:tcW w:w="3682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63F711FB" w14:textId="594495A6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print using paint and a range of different objects.</w:t>
                  </w:r>
                </w:p>
                <w:p w14:paraId="4C400102" w14:textId="68F41CEE" w:rsidR="00D679A3" w:rsidRPr="003B0B04" w:rsidRDefault="00D679A3" w:rsidP="00D16F75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print using pressing, rolling, rubbing and stamping.</w:t>
                  </w:r>
                </w:p>
              </w:tc>
              <w:tc>
                <w:tcPr>
                  <w:tcW w:w="2952" w:type="dxa"/>
                  <w:tcBorders>
                    <w:left w:val="single" w:sz="2" w:space="0" w:color="000000" w:themeColor="text1"/>
                  </w:tcBorders>
                </w:tcPr>
                <w:p w14:paraId="3278CF09" w14:textId="77777777" w:rsidR="004B4007" w:rsidRPr="003B0B04" w:rsidRDefault="004B4007" w:rsidP="004B4007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use my hands as a tool to shape clay.</w:t>
                  </w:r>
                </w:p>
                <w:p w14:paraId="5FAB582C" w14:textId="77777777" w:rsidR="004B4007" w:rsidRPr="003B0B04" w:rsidRDefault="004B4007" w:rsidP="004B4007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shape a pinch pot and join clay shapes as decoration.</w:t>
                  </w:r>
                </w:p>
                <w:p w14:paraId="4B6269E6" w14:textId="77777777" w:rsidR="004B4007" w:rsidRPr="003B0B04" w:rsidRDefault="004B4007" w:rsidP="004B4007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impressing and joining techniques to decorate a clay tile.</w:t>
                  </w:r>
                </w:p>
                <w:p w14:paraId="19857533" w14:textId="77777777" w:rsidR="004B4007" w:rsidRPr="003B0B04" w:rsidRDefault="004B4007" w:rsidP="004B4007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use drawing to plan the features of a 3D model.</w:t>
                  </w:r>
                </w:p>
                <w:p w14:paraId="14CA632D" w14:textId="2FEDD46F" w:rsidR="00D679A3" w:rsidRPr="003B0B04" w:rsidRDefault="004B4007" w:rsidP="004B4007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make a 3D clay tile from a drawn design.</w:t>
                  </w:r>
                </w:p>
              </w:tc>
            </w:tr>
            <w:tr w:rsidR="00D679A3" w:rsidRPr="003B0B04" w14:paraId="56C6C727" w14:textId="334B6AFF" w:rsidTr="00D679A3">
              <w:trPr>
                <w:trHeight w:val="241"/>
              </w:trPr>
              <w:tc>
                <w:tcPr>
                  <w:tcW w:w="998" w:type="dxa"/>
                  <w:vMerge/>
                  <w:tcBorders>
                    <w:right w:val="single" w:sz="2" w:space="0" w:color="000000" w:themeColor="text1"/>
                  </w:tcBorders>
                  <w:vAlign w:val="center"/>
                </w:tcPr>
                <w:p w14:paraId="7FD2E671" w14:textId="77777777" w:rsidR="00D679A3" w:rsidRPr="003B0B04" w:rsidRDefault="00D679A3" w:rsidP="00D16F75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403" w:type="dxa"/>
                  <w:tcBorders>
                    <w:left w:val="single" w:sz="2" w:space="0" w:color="000000" w:themeColor="text1"/>
                  </w:tcBorders>
                  <w:shd w:val="clear" w:color="auto" w:fill="auto"/>
                  <w:vAlign w:val="center"/>
                </w:tcPr>
                <w:p w14:paraId="58DF8126" w14:textId="1421B7DB" w:rsidR="00D679A3" w:rsidRPr="00F528B9" w:rsidRDefault="004B4007" w:rsidP="00D16F75">
                  <w:pPr>
                    <w:jc w:val="center"/>
                    <w:rPr>
                      <w:rFonts w:ascii="Comic Sans MS" w:eastAsia="Times New Roman" w:hAnsi="Comic Sans MS" w:cs="Arial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b/>
                      <w:bCs/>
                      <w:color w:val="000000"/>
                      <w:kern w:val="24"/>
                      <w:szCs w:val="24"/>
                      <w:lang w:eastAsia="en-GB"/>
                    </w:rPr>
                    <w:t>Craft and design</w:t>
                  </w:r>
                </w:p>
              </w:tc>
              <w:tc>
                <w:tcPr>
                  <w:tcW w:w="3627" w:type="dxa"/>
                  <w:tcBorders>
                    <w:left w:val="single" w:sz="2" w:space="0" w:color="000000" w:themeColor="text1"/>
                  </w:tcBorders>
                  <w:shd w:val="clear" w:color="auto" w:fill="auto"/>
                  <w:vAlign w:val="center"/>
                </w:tcPr>
                <w:p w14:paraId="116A71A3" w14:textId="62EF4D7B" w:rsidR="00D679A3" w:rsidRPr="00F528B9" w:rsidRDefault="004B4007" w:rsidP="00D16F75">
                  <w:pPr>
                    <w:jc w:val="center"/>
                    <w:rPr>
                      <w:rFonts w:ascii="Comic Sans MS" w:eastAsia="Times New Roman" w:hAnsi="Comic Sans MS" w:cs="Arial"/>
                      <w:szCs w:val="24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b/>
                      <w:bCs/>
                      <w:color w:val="000000"/>
                      <w:kern w:val="24"/>
                      <w:szCs w:val="24"/>
                      <w:lang w:eastAsia="en-GB"/>
                    </w:rPr>
                    <w:t>Sketch books</w:t>
                  </w:r>
                </w:p>
              </w:tc>
              <w:tc>
                <w:tcPr>
                  <w:tcW w:w="3682" w:type="dxa"/>
                  <w:tcBorders>
                    <w:left w:val="single" w:sz="2" w:space="0" w:color="000000" w:themeColor="text1"/>
                  </w:tcBorders>
                  <w:shd w:val="clear" w:color="auto" w:fill="auto"/>
                  <w:vAlign w:val="center"/>
                </w:tcPr>
                <w:p w14:paraId="3B964418" w14:textId="77777777" w:rsidR="00D679A3" w:rsidRPr="00F528B9" w:rsidRDefault="00D679A3" w:rsidP="00D16F7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Cs w:val="24"/>
                    </w:rPr>
                  </w:pPr>
                  <w:r w:rsidRPr="00F528B9">
                    <w:rPr>
                      <w:rFonts w:ascii="Comic Sans MS" w:eastAsia="Times New Roman" w:hAnsi="Comic Sans MS" w:cs="Arial"/>
                      <w:b/>
                      <w:bCs/>
                      <w:color w:val="000000"/>
                      <w:kern w:val="24"/>
                      <w:szCs w:val="24"/>
                      <w:lang w:eastAsia="en-GB"/>
                    </w:rPr>
                    <w:t>Knowledge</w:t>
                  </w:r>
                </w:p>
              </w:tc>
              <w:tc>
                <w:tcPr>
                  <w:tcW w:w="2952" w:type="dxa"/>
                  <w:tcBorders>
                    <w:left w:val="single" w:sz="2" w:space="0" w:color="000000" w:themeColor="text1"/>
                  </w:tcBorders>
                </w:tcPr>
                <w:p w14:paraId="6F549492" w14:textId="77777777" w:rsidR="00D679A3" w:rsidRPr="00F528B9" w:rsidRDefault="00D679A3" w:rsidP="00D16F75">
                  <w:pPr>
                    <w:jc w:val="center"/>
                    <w:rPr>
                      <w:rFonts w:ascii="Comic Sans MS" w:eastAsia="Times New Roman" w:hAnsi="Comic Sans MS" w:cs="Arial"/>
                      <w:b/>
                      <w:bCs/>
                      <w:color w:val="000000"/>
                      <w:kern w:val="24"/>
                      <w:szCs w:val="24"/>
                      <w:lang w:eastAsia="en-GB"/>
                    </w:rPr>
                  </w:pPr>
                </w:p>
              </w:tc>
            </w:tr>
            <w:tr w:rsidR="00D679A3" w:rsidRPr="003B0B04" w14:paraId="4BB1C003" w14:textId="1AD4A060" w:rsidTr="00D679A3">
              <w:trPr>
                <w:trHeight w:val="484"/>
              </w:trPr>
              <w:tc>
                <w:tcPr>
                  <w:tcW w:w="998" w:type="dxa"/>
                  <w:vMerge/>
                  <w:tcBorders>
                    <w:right w:val="single" w:sz="2" w:space="0" w:color="000000" w:themeColor="text1"/>
                  </w:tcBorders>
                  <w:vAlign w:val="center"/>
                </w:tcPr>
                <w:p w14:paraId="22D314B0" w14:textId="77777777" w:rsidR="00D679A3" w:rsidRPr="003B0B04" w:rsidRDefault="00D679A3" w:rsidP="00D16F75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403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3AFA37B5" w14:textId="77777777" w:rsidR="004B4007" w:rsidRPr="003B0B04" w:rsidRDefault="004B4007" w:rsidP="004B4007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gather and sort materials I need.</w:t>
                  </w:r>
                </w:p>
                <w:p w14:paraId="2C37E3BD" w14:textId="77777777" w:rsidR="004B4007" w:rsidRDefault="004B4007" w:rsidP="004B4007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use different kinds of materials on my collage and explain why I have used them.</w:t>
                  </w:r>
                </w:p>
                <w:p w14:paraId="772890FD" w14:textId="77777777" w:rsidR="004B4007" w:rsidRPr="003B0B04" w:rsidRDefault="004B4007" w:rsidP="004B4007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know that art can be made in different ways.</w:t>
                  </w:r>
                </w:p>
                <w:p w14:paraId="6A4F371D" w14:textId="77777777" w:rsidR="004B4007" w:rsidRPr="003B0B04" w:rsidRDefault="004B4007" w:rsidP="004B4007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lastRenderedPageBreak/>
                    <w:t>I can choose, measure, arrange and fix materials.</w:t>
                  </w:r>
                </w:p>
                <w:p w14:paraId="7C024174" w14:textId="77777777" w:rsidR="004B4007" w:rsidRPr="003B0B04" w:rsidRDefault="004B4007" w:rsidP="004B4007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explore plaiting, threading and knotting techniques.</w:t>
                  </w:r>
                </w:p>
                <w:p w14:paraId="7D95EAE2" w14:textId="77777777" w:rsidR="004B4007" w:rsidRPr="003B0B04" w:rsidRDefault="004B4007" w:rsidP="004B4007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learn how to weave.</w:t>
                  </w:r>
                </w:p>
                <w:p w14:paraId="16CD5E89" w14:textId="7B60E818" w:rsidR="00D679A3" w:rsidRPr="003B0B04" w:rsidRDefault="004B4007" w:rsidP="004B4007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hAnsi="Comic Sans MS"/>
                      <w:sz w:val="20"/>
                      <w:szCs w:val="20"/>
                    </w:rPr>
                    <w:t>I can combine techniques in a woven artwork.</w:t>
                  </w:r>
                </w:p>
              </w:tc>
              <w:tc>
                <w:tcPr>
                  <w:tcW w:w="3627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5FB062E4" w14:textId="2776A6BF" w:rsidR="00D679A3" w:rsidRPr="003B0B04" w:rsidRDefault="004B4007" w:rsidP="00B06A97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lastRenderedPageBreak/>
                    <w:t>I can use my sketch book to adapt and improve original ideas.</w:t>
                  </w:r>
                </w:p>
              </w:tc>
              <w:tc>
                <w:tcPr>
                  <w:tcW w:w="3682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282D384C" w14:textId="77777777" w:rsidR="00D679A3" w:rsidRPr="003B0B04" w:rsidRDefault="00D679A3" w:rsidP="003B0B04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ascii="Comic Sans MS" w:eastAsia="Times New Roman" w:hAnsi="Comic Sans MS" w:cs="Arial"/>
                      <w:kern w:val="24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eastAsia="Times New Roman" w:hAnsi="Comic Sans MS" w:cs="Arial"/>
                      <w:kern w:val="24"/>
                      <w:sz w:val="20"/>
                      <w:szCs w:val="20"/>
                      <w:lang w:eastAsia="en-GB"/>
                    </w:rPr>
                    <w:t>I can create a piece of work in response to another artists work</w:t>
                  </w:r>
                </w:p>
                <w:p w14:paraId="61EA638B" w14:textId="2563412B" w:rsidR="00D679A3" w:rsidRDefault="00D679A3" w:rsidP="003B0B04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ascii="Comic Sans MS" w:eastAsia="Times New Roman" w:hAnsi="Comic Sans MS" w:cs="Arial"/>
                      <w:kern w:val="24"/>
                      <w:sz w:val="20"/>
                      <w:szCs w:val="20"/>
                      <w:lang w:eastAsia="en-GB"/>
                    </w:rPr>
                  </w:pPr>
                  <w:r w:rsidRPr="003B0B04">
                    <w:rPr>
                      <w:rFonts w:ascii="Comic Sans MS" w:eastAsia="Times New Roman" w:hAnsi="Comic Sans MS" w:cs="Arial"/>
                      <w:kern w:val="24"/>
                      <w:sz w:val="20"/>
                      <w:szCs w:val="20"/>
                      <w:lang w:eastAsia="en-GB"/>
                    </w:rPr>
                    <w:t>I can name the primary and secondary colours</w:t>
                  </w:r>
                </w:p>
                <w:p w14:paraId="722A83EE" w14:textId="62BE84BE" w:rsidR="00D679A3" w:rsidRPr="00D024AB" w:rsidRDefault="00D679A3" w:rsidP="00D024AB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ascii="Comic Sans MS" w:eastAsia="Times New Roman" w:hAnsi="Comic Sans MS" w:cs="Arial"/>
                      <w:kern w:val="24"/>
                      <w:sz w:val="20"/>
                      <w:szCs w:val="20"/>
                      <w:lang w:eastAsia="en-GB"/>
                    </w:rPr>
                  </w:pPr>
                  <w:r w:rsidRPr="00D024AB">
                    <w:rPr>
                      <w:rFonts w:ascii="Comic Sans MS" w:eastAsia="Times New Roman" w:hAnsi="Comic Sans MS" w:cs="Arial"/>
                      <w:kern w:val="24"/>
                      <w:sz w:val="20"/>
                      <w:szCs w:val="20"/>
                      <w:lang w:eastAsia="en-GB"/>
                    </w:rPr>
                    <w:t xml:space="preserve">I can describe what I see and like in the work of </w:t>
                  </w:r>
                  <w:r w:rsidRPr="00D024AB">
                    <w:rPr>
                      <w:rFonts w:ascii="Comic Sans MS" w:eastAsia="Times New Roman" w:hAnsi="Comic Sans MS" w:cs="Arial"/>
                      <w:kern w:val="24"/>
                      <w:sz w:val="20"/>
                      <w:szCs w:val="20"/>
                      <w:lang w:eastAsia="en-GB"/>
                    </w:rPr>
                    <w:lastRenderedPageBreak/>
                    <w:t>another designer/craft maker/artist.</w:t>
                  </w:r>
                </w:p>
              </w:tc>
              <w:tc>
                <w:tcPr>
                  <w:tcW w:w="2952" w:type="dxa"/>
                  <w:tcBorders>
                    <w:left w:val="single" w:sz="2" w:space="0" w:color="000000" w:themeColor="text1"/>
                  </w:tcBorders>
                </w:tcPr>
                <w:p w14:paraId="6A1935C0" w14:textId="77777777" w:rsidR="00D679A3" w:rsidRPr="003B0B04" w:rsidRDefault="00D679A3" w:rsidP="004B4007">
                  <w:pPr>
                    <w:pStyle w:val="ListParagraph"/>
                    <w:rPr>
                      <w:rFonts w:ascii="Comic Sans MS" w:eastAsia="Times New Roman" w:hAnsi="Comic Sans MS" w:cs="Arial"/>
                      <w:kern w:val="24"/>
                      <w:sz w:val="20"/>
                      <w:szCs w:val="20"/>
                      <w:lang w:eastAsia="en-GB"/>
                    </w:rPr>
                  </w:pPr>
                  <w:bookmarkStart w:id="0" w:name="_GoBack"/>
                  <w:bookmarkEnd w:id="0"/>
                </w:p>
              </w:tc>
            </w:tr>
          </w:tbl>
          <w:p w14:paraId="19795BB1" w14:textId="77777777" w:rsidR="00D16F75" w:rsidRPr="003B0B04" w:rsidRDefault="00D16F75" w:rsidP="00F27526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</w:tc>
      </w:tr>
    </w:tbl>
    <w:p w14:paraId="493830CE" w14:textId="3CD46031" w:rsidR="001C10D7" w:rsidRDefault="006E3BEA">
      <w:r>
        <w:lastRenderedPageBreak/>
        <w:br w:type="page"/>
      </w:r>
    </w:p>
    <w:p w14:paraId="3FFD3A89" w14:textId="77777777" w:rsidR="00D1573A" w:rsidRDefault="00D1573A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108"/>
        <w:gridCol w:w="3278"/>
        <w:gridCol w:w="4165"/>
        <w:gridCol w:w="3291"/>
        <w:gridCol w:w="3296"/>
      </w:tblGrid>
      <w:tr w:rsidR="001C10D7" w:rsidRPr="00BC713F" w14:paraId="256E86C2" w14:textId="77777777" w:rsidTr="004025B5">
        <w:tc>
          <w:tcPr>
            <w:tcW w:w="1108" w:type="dxa"/>
            <w:vMerge w:val="restart"/>
            <w:tcBorders>
              <w:right w:val="single" w:sz="2" w:space="0" w:color="000000" w:themeColor="text1"/>
            </w:tcBorders>
            <w:shd w:val="clear" w:color="auto" w:fill="auto"/>
            <w:vAlign w:val="center"/>
          </w:tcPr>
          <w:p w14:paraId="0CE53527" w14:textId="77777777" w:rsidR="00F528B9" w:rsidRDefault="001C10D7" w:rsidP="00C91E80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F528B9">
              <w:rPr>
                <w:rFonts w:ascii="Comic Sans MS" w:hAnsi="Comic Sans MS"/>
                <w:b/>
                <w:szCs w:val="24"/>
              </w:rPr>
              <w:t xml:space="preserve">Year </w:t>
            </w:r>
          </w:p>
          <w:p w14:paraId="0BB51A98" w14:textId="7357DDCF" w:rsidR="001C10D7" w:rsidRPr="00F528B9" w:rsidRDefault="001C10D7" w:rsidP="00C91E80">
            <w:pPr>
              <w:jc w:val="center"/>
              <w:rPr>
                <w:rFonts w:ascii="Comic Sans MS" w:hAnsi="Comic Sans MS"/>
                <w:color w:val="000000" w:themeColor="text1"/>
                <w:szCs w:val="24"/>
              </w:rPr>
            </w:pPr>
            <w:r w:rsidRPr="00F528B9">
              <w:rPr>
                <w:rFonts w:ascii="Comic Sans MS" w:hAnsi="Comic Sans MS"/>
                <w:b/>
                <w:szCs w:val="24"/>
              </w:rPr>
              <w:t>3</w:t>
            </w:r>
            <w:r w:rsidR="00F528B9">
              <w:rPr>
                <w:rFonts w:ascii="Comic Sans MS" w:hAnsi="Comic Sans MS"/>
                <w:b/>
                <w:szCs w:val="24"/>
              </w:rPr>
              <w:t xml:space="preserve"> &amp;</w:t>
            </w:r>
            <w:r w:rsidR="004E4FCC" w:rsidRPr="00F528B9">
              <w:rPr>
                <w:rFonts w:ascii="Comic Sans MS" w:hAnsi="Comic Sans MS"/>
                <w:b/>
                <w:szCs w:val="24"/>
              </w:rPr>
              <w:t xml:space="preserve"> 4</w:t>
            </w:r>
          </w:p>
        </w:tc>
        <w:tc>
          <w:tcPr>
            <w:tcW w:w="3278" w:type="dxa"/>
            <w:tcBorders>
              <w:left w:val="single" w:sz="2" w:space="0" w:color="000000" w:themeColor="text1"/>
            </w:tcBorders>
            <w:shd w:val="clear" w:color="auto" w:fill="auto"/>
            <w:vAlign w:val="center"/>
          </w:tcPr>
          <w:p w14:paraId="3DC9DED5" w14:textId="77777777" w:rsidR="001C10D7" w:rsidRPr="00F528B9" w:rsidRDefault="001C10D7" w:rsidP="00C91E80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F528B9">
              <w:rPr>
                <w:rFonts w:ascii="Comic Sans MS" w:eastAsia="Times New Roman" w:hAnsi="Comic Sans MS" w:cs="Arial"/>
                <w:b/>
                <w:bCs/>
                <w:kern w:val="24"/>
                <w:szCs w:val="24"/>
                <w:lang w:eastAsia="en-GB"/>
              </w:rPr>
              <w:t>Drawing</w:t>
            </w:r>
          </w:p>
        </w:tc>
        <w:tc>
          <w:tcPr>
            <w:tcW w:w="4165" w:type="dxa"/>
            <w:tcBorders>
              <w:left w:val="single" w:sz="2" w:space="0" w:color="000000" w:themeColor="text1"/>
            </w:tcBorders>
            <w:shd w:val="clear" w:color="auto" w:fill="auto"/>
            <w:vAlign w:val="center"/>
          </w:tcPr>
          <w:p w14:paraId="04767244" w14:textId="71A26541" w:rsidR="001C10D7" w:rsidRPr="00F528B9" w:rsidRDefault="001C10D7" w:rsidP="00C91E80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F528B9">
              <w:rPr>
                <w:rFonts w:ascii="Comic Sans MS" w:eastAsia="Times New Roman" w:hAnsi="Comic Sans MS" w:cs="Arial"/>
                <w:b/>
                <w:bCs/>
                <w:kern w:val="24"/>
                <w:szCs w:val="24"/>
                <w:lang w:eastAsia="en-GB"/>
              </w:rPr>
              <w:t>Painting</w:t>
            </w:r>
            <w:r w:rsidR="004E4FCC" w:rsidRPr="00F528B9">
              <w:rPr>
                <w:rFonts w:ascii="Comic Sans MS" w:eastAsia="Times New Roman" w:hAnsi="Comic Sans MS" w:cs="Arial"/>
                <w:b/>
                <w:bCs/>
                <w:kern w:val="24"/>
                <w:szCs w:val="24"/>
                <w:lang w:eastAsia="en-GB"/>
              </w:rPr>
              <w:t xml:space="preserve"> and mixed media</w:t>
            </w:r>
          </w:p>
        </w:tc>
        <w:tc>
          <w:tcPr>
            <w:tcW w:w="3291" w:type="dxa"/>
            <w:tcBorders>
              <w:left w:val="single" w:sz="2" w:space="0" w:color="000000" w:themeColor="text1"/>
            </w:tcBorders>
            <w:shd w:val="clear" w:color="auto" w:fill="auto"/>
            <w:vAlign w:val="center"/>
          </w:tcPr>
          <w:p w14:paraId="4F0A48DC" w14:textId="77777777" w:rsidR="001C10D7" w:rsidRPr="00F528B9" w:rsidRDefault="001C10D7" w:rsidP="00C91E80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F528B9">
              <w:rPr>
                <w:rFonts w:ascii="Comic Sans MS" w:eastAsia="Times New Roman" w:hAnsi="Comic Sans MS" w:cs="Arial"/>
                <w:b/>
                <w:bCs/>
                <w:kern w:val="24"/>
                <w:szCs w:val="24"/>
                <w:lang w:eastAsia="en-GB"/>
              </w:rPr>
              <w:t>Printing</w:t>
            </w:r>
          </w:p>
        </w:tc>
        <w:tc>
          <w:tcPr>
            <w:tcW w:w="3296" w:type="dxa"/>
            <w:tcBorders>
              <w:left w:val="single" w:sz="2" w:space="0" w:color="000000" w:themeColor="text1"/>
            </w:tcBorders>
            <w:shd w:val="clear" w:color="auto" w:fill="auto"/>
            <w:vAlign w:val="center"/>
          </w:tcPr>
          <w:p w14:paraId="5899F590" w14:textId="3CB59D96" w:rsidR="001C10D7" w:rsidRPr="00F528B9" w:rsidRDefault="004E4FCC" w:rsidP="00C91E80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F528B9">
              <w:rPr>
                <w:rFonts w:ascii="Comic Sans MS" w:eastAsia="Times New Roman" w:hAnsi="Comic Sans MS" w:cs="Arial"/>
                <w:b/>
                <w:bCs/>
                <w:color w:val="000000"/>
                <w:kern w:val="24"/>
                <w:szCs w:val="24"/>
                <w:lang w:eastAsia="en-GB"/>
              </w:rPr>
              <w:t>Sculpture and 3D</w:t>
            </w:r>
          </w:p>
        </w:tc>
      </w:tr>
      <w:tr w:rsidR="001C10D7" w:rsidRPr="00BC713F" w14:paraId="3564B67E" w14:textId="77777777" w:rsidTr="004025B5">
        <w:trPr>
          <w:trHeight w:val="2107"/>
        </w:trPr>
        <w:tc>
          <w:tcPr>
            <w:tcW w:w="1108" w:type="dxa"/>
            <w:vMerge/>
            <w:tcBorders>
              <w:right w:val="single" w:sz="2" w:space="0" w:color="000000" w:themeColor="text1"/>
            </w:tcBorders>
            <w:vAlign w:val="center"/>
          </w:tcPr>
          <w:p w14:paraId="1C34741B" w14:textId="77777777" w:rsidR="001C10D7" w:rsidRPr="00BC713F" w:rsidRDefault="001C10D7" w:rsidP="00C91E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78" w:type="dxa"/>
            <w:tcBorders>
              <w:left w:val="single" w:sz="2" w:space="0" w:color="000000" w:themeColor="text1"/>
            </w:tcBorders>
            <w:shd w:val="clear" w:color="auto" w:fill="auto"/>
          </w:tcPr>
          <w:p w14:paraId="4EBB7F74" w14:textId="6D7F7D86" w:rsidR="001C10D7" w:rsidRPr="00BC713F" w:rsidRDefault="001C10D7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 xml:space="preserve"> </w:t>
            </w:r>
            <w:r w:rsidR="00BF6F84" w:rsidRPr="00BC713F">
              <w:rPr>
                <w:rFonts w:ascii="Comic Sans MS" w:hAnsi="Comic Sans MS"/>
                <w:sz w:val="20"/>
                <w:szCs w:val="20"/>
              </w:rPr>
              <w:t>I can recognise how artists use shape in drawing.</w:t>
            </w:r>
          </w:p>
          <w:p w14:paraId="4649F45B" w14:textId="776DC3D4" w:rsidR="00BF6F84" w:rsidRPr="00BC713F" w:rsidRDefault="00BF6F84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understand how to create tone in drawing by shading. </w:t>
            </w:r>
          </w:p>
          <w:p w14:paraId="3A19EA51" w14:textId="19358B63" w:rsidR="00BF6F84" w:rsidRPr="00BC713F" w:rsidRDefault="00BF6F84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understand how texture can be created and used to make art. </w:t>
            </w:r>
          </w:p>
          <w:p w14:paraId="00A2708F" w14:textId="23747F0F" w:rsidR="00BF6F84" w:rsidRPr="00BC713F" w:rsidRDefault="00BF6F84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apply observational drawing skills to create detailed studies. </w:t>
            </w:r>
          </w:p>
          <w:p w14:paraId="29FAC6DA" w14:textId="77777777" w:rsidR="00BF6F84" w:rsidRPr="00BC713F" w:rsidRDefault="00BF6F84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>I can explore composition and scale to create abstract drawings.</w:t>
            </w:r>
          </w:p>
          <w:p w14:paraId="40E42F18" w14:textId="79980776" w:rsidR="00BF6F84" w:rsidRPr="00BC713F" w:rsidRDefault="00BF6F84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draw using tone to create a 3D effect. To explore proportion and tone when drawing. </w:t>
            </w:r>
          </w:p>
          <w:p w14:paraId="596F7CEA" w14:textId="6511B677" w:rsidR="00BF6F84" w:rsidRPr="00BC713F" w:rsidRDefault="00BF6F84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plan a composition for a mixed-media drawing. </w:t>
            </w:r>
          </w:p>
          <w:p w14:paraId="26905009" w14:textId="1F7E7B4C" w:rsidR="00BF6F84" w:rsidRPr="00BC713F" w:rsidRDefault="00BF6F84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use shading techniques to create pattern and contrast. </w:t>
            </w:r>
          </w:p>
          <w:p w14:paraId="667EBFC5" w14:textId="02DB7399" w:rsidR="00BF6F84" w:rsidRPr="00BC713F" w:rsidRDefault="00BF6F84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>I can work collaboratively to develop drawings into prints.</w:t>
            </w:r>
          </w:p>
        </w:tc>
        <w:tc>
          <w:tcPr>
            <w:tcW w:w="4165" w:type="dxa"/>
            <w:tcBorders>
              <w:left w:val="single" w:sz="2" w:space="0" w:color="000000" w:themeColor="text1"/>
            </w:tcBorders>
            <w:shd w:val="clear" w:color="auto" w:fill="auto"/>
          </w:tcPr>
          <w:p w14:paraId="24F2DD41" w14:textId="6F2FAAB1" w:rsidR="00BF6F84" w:rsidRPr="00BC713F" w:rsidRDefault="00BF6F84" w:rsidP="004025B5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use tints and shades to give a three-dimensional effect when painting. </w:t>
            </w:r>
          </w:p>
          <w:p w14:paraId="7DC3E8C3" w14:textId="6202AFDB" w:rsidR="00BF6F84" w:rsidRPr="00BC713F" w:rsidRDefault="00BF6F84" w:rsidP="004025B5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explore how paint can create very different effects. </w:t>
            </w:r>
          </w:p>
          <w:p w14:paraId="33737D18" w14:textId="2F104F64" w:rsidR="00BF6F84" w:rsidRPr="00BC713F" w:rsidRDefault="00BF6F84" w:rsidP="004025B5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consider proportion and composition when planning a still life painting. </w:t>
            </w:r>
          </w:p>
          <w:p w14:paraId="2F161B62" w14:textId="3A5C0E20" w:rsidR="001C10D7" w:rsidRPr="00BC713F" w:rsidRDefault="001C10D7" w:rsidP="00BC713F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3291" w:type="dxa"/>
            <w:tcBorders>
              <w:left w:val="single" w:sz="2" w:space="0" w:color="000000" w:themeColor="text1"/>
            </w:tcBorders>
            <w:shd w:val="clear" w:color="auto" w:fill="auto"/>
          </w:tcPr>
          <w:p w14:paraId="517FA665" w14:textId="573BB19A" w:rsidR="001C10D7" w:rsidRPr="00924296" w:rsidRDefault="00C22738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design a print block</w:t>
            </w:r>
          </w:p>
          <w:p w14:paraId="796B5C78" w14:textId="462F6F87" w:rsidR="00924296" w:rsidRPr="00BC713F" w:rsidRDefault="00924296" w:rsidP="00C91E80">
            <w:pPr>
              <w:pStyle w:val="ListParagraph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</w:t>
            </w:r>
            <w:r w:rsidR="00C22738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 xml:space="preserve"> can create a design using my printing block</w:t>
            </w:r>
          </w:p>
        </w:tc>
        <w:tc>
          <w:tcPr>
            <w:tcW w:w="3296" w:type="dxa"/>
            <w:tcBorders>
              <w:left w:val="single" w:sz="2" w:space="0" w:color="000000" w:themeColor="text1"/>
            </w:tcBorders>
            <w:shd w:val="clear" w:color="auto" w:fill="auto"/>
          </w:tcPr>
          <w:p w14:paraId="08DE12EE" w14:textId="7CC3EA26" w:rsidR="00BF6F84" w:rsidRPr="00BC713F" w:rsidRDefault="00BF6F84" w:rsidP="00C91E8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join 2D shapes to make 3D structures. </w:t>
            </w:r>
          </w:p>
          <w:p w14:paraId="038C98F7" w14:textId="491E6896" w:rsidR="00BF6F84" w:rsidRPr="00BC713F" w:rsidRDefault="00BF6F84" w:rsidP="00C91E8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develop ideas for 3D artwork. </w:t>
            </w:r>
          </w:p>
          <w:p w14:paraId="58DE6D76" w14:textId="0D6CED1B" w:rsidR="00BF6F84" w:rsidRPr="00BC713F" w:rsidRDefault="00BF6F84" w:rsidP="00C91E8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apply knowledge of sculpture when working in 3D. </w:t>
            </w:r>
          </w:p>
          <w:p w14:paraId="590BD12E" w14:textId="38E23B08" w:rsidR="001C10D7" w:rsidRPr="00BC713F" w:rsidRDefault="00BF6F84" w:rsidP="00C91E8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>I can evaluate and improve an artwork.</w:t>
            </w:r>
          </w:p>
        </w:tc>
      </w:tr>
      <w:tr w:rsidR="001C10D7" w:rsidRPr="00BC713F" w14:paraId="5F6D3FD8" w14:textId="77777777" w:rsidTr="004025B5">
        <w:trPr>
          <w:trHeight w:val="241"/>
        </w:trPr>
        <w:tc>
          <w:tcPr>
            <w:tcW w:w="1108" w:type="dxa"/>
            <w:vMerge/>
            <w:tcBorders>
              <w:right w:val="single" w:sz="2" w:space="0" w:color="000000" w:themeColor="text1"/>
            </w:tcBorders>
            <w:vAlign w:val="center"/>
          </w:tcPr>
          <w:p w14:paraId="73B9BF03" w14:textId="77777777" w:rsidR="001C10D7" w:rsidRPr="00BC713F" w:rsidRDefault="001C10D7" w:rsidP="00C91E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78" w:type="dxa"/>
            <w:tcBorders>
              <w:left w:val="single" w:sz="2" w:space="0" w:color="000000" w:themeColor="text1"/>
            </w:tcBorders>
            <w:shd w:val="clear" w:color="auto" w:fill="auto"/>
            <w:vAlign w:val="center"/>
          </w:tcPr>
          <w:p w14:paraId="37E1BB9E" w14:textId="3B44031B" w:rsidR="001C10D7" w:rsidRPr="00F528B9" w:rsidRDefault="004025B5" w:rsidP="00C91E80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F528B9">
              <w:rPr>
                <w:rFonts w:ascii="Comic Sans MS" w:eastAsia="Times New Roman" w:hAnsi="Comic Sans MS" w:cs="Arial"/>
                <w:b/>
                <w:bCs/>
                <w:color w:val="000000"/>
                <w:kern w:val="24"/>
                <w:szCs w:val="24"/>
                <w:lang w:eastAsia="en-GB"/>
              </w:rPr>
              <w:t>Craft and design</w:t>
            </w:r>
          </w:p>
        </w:tc>
        <w:tc>
          <w:tcPr>
            <w:tcW w:w="4165" w:type="dxa"/>
            <w:tcBorders>
              <w:left w:val="single" w:sz="2" w:space="0" w:color="000000" w:themeColor="text1"/>
            </w:tcBorders>
            <w:shd w:val="clear" w:color="auto" w:fill="auto"/>
            <w:vAlign w:val="center"/>
          </w:tcPr>
          <w:p w14:paraId="69E77B08" w14:textId="77777777" w:rsidR="001C10D7" w:rsidRPr="00F528B9" w:rsidRDefault="001C10D7" w:rsidP="00C91E80">
            <w:pPr>
              <w:jc w:val="center"/>
              <w:rPr>
                <w:rFonts w:ascii="Comic Sans MS" w:eastAsia="Times New Roman" w:hAnsi="Comic Sans MS" w:cs="Arial"/>
                <w:b/>
                <w:szCs w:val="24"/>
                <w:lang w:eastAsia="en-GB"/>
              </w:rPr>
            </w:pPr>
            <w:r w:rsidRPr="00F528B9">
              <w:rPr>
                <w:rFonts w:ascii="Comic Sans MS" w:eastAsia="Times New Roman" w:hAnsi="Comic Sans MS" w:cs="Arial"/>
                <w:b/>
                <w:szCs w:val="24"/>
                <w:lang w:eastAsia="en-GB"/>
              </w:rPr>
              <w:t>Sketch Books</w:t>
            </w:r>
          </w:p>
        </w:tc>
        <w:tc>
          <w:tcPr>
            <w:tcW w:w="3291" w:type="dxa"/>
            <w:tcBorders>
              <w:left w:val="single" w:sz="2" w:space="0" w:color="000000" w:themeColor="text1"/>
            </w:tcBorders>
            <w:shd w:val="clear" w:color="auto" w:fill="auto"/>
            <w:vAlign w:val="center"/>
          </w:tcPr>
          <w:p w14:paraId="7067CB8D" w14:textId="77777777" w:rsidR="001C10D7" w:rsidRPr="00F528B9" w:rsidRDefault="001C10D7" w:rsidP="00C91E80">
            <w:pPr>
              <w:jc w:val="center"/>
              <w:rPr>
                <w:rFonts w:ascii="Comic Sans MS" w:hAnsi="Comic Sans MS"/>
                <w:b/>
                <w:color w:val="000000" w:themeColor="text1"/>
                <w:szCs w:val="24"/>
                <w:highlight w:val="yellow"/>
              </w:rPr>
            </w:pPr>
            <w:r w:rsidRPr="00F528B9">
              <w:rPr>
                <w:rFonts w:ascii="Comic Sans MS" w:eastAsia="Times New Roman" w:hAnsi="Comic Sans MS" w:cs="Arial"/>
                <w:b/>
                <w:bCs/>
                <w:color w:val="000000"/>
                <w:kern w:val="24"/>
                <w:szCs w:val="24"/>
                <w:lang w:eastAsia="en-GB"/>
              </w:rPr>
              <w:t>Knowledge</w:t>
            </w:r>
          </w:p>
        </w:tc>
        <w:tc>
          <w:tcPr>
            <w:tcW w:w="3296" w:type="dxa"/>
            <w:tcBorders>
              <w:left w:val="single" w:sz="2" w:space="0" w:color="000000" w:themeColor="text1"/>
            </w:tcBorders>
            <w:shd w:val="clear" w:color="auto" w:fill="auto"/>
          </w:tcPr>
          <w:p w14:paraId="58F8E4C5" w14:textId="63D45A4B" w:rsidR="001C10D7" w:rsidRPr="00BC713F" w:rsidRDefault="001C10D7" w:rsidP="00C91E80">
            <w:pPr>
              <w:jc w:val="center"/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</w:pPr>
          </w:p>
        </w:tc>
      </w:tr>
      <w:tr w:rsidR="001C10D7" w:rsidRPr="00BC713F" w14:paraId="76CDA364" w14:textId="77777777" w:rsidTr="004025B5">
        <w:trPr>
          <w:trHeight w:val="484"/>
        </w:trPr>
        <w:tc>
          <w:tcPr>
            <w:tcW w:w="1108" w:type="dxa"/>
            <w:vMerge/>
            <w:tcBorders>
              <w:right w:val="single" w:sz="2" w:space="0" w:color="000000" w:themeColor="text1"/>
            </w:tcBorders>
            <w:vAlign w:val="center"/>
          </w:tcPr>
          <w:p w14:paraId="7D3718FB" w14:textId="77777777" w:rsidR="001C10D7" w:rsidRPr="00BC713F" w:rsidRDefault="001C10D7" w:rsidP="00C91E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78" w:type="dxa"/>
            <w:tcBorders>
              <w:left w:val="single" w:sz="2" w:space="0" w:color="000000" w:themeColor="text1"/>
            </w:tcBorders>
            <w:shd w:val="clear" w:color="auto" w:fill="auto"/>
          </w:tcPr>
          <w:p w14:paraId="1138C79F" w14:textId="08999231" w:rsidR="00BF6F84" w:rsidRPr="00BC713F" w:rsidRDefault="00BF6F84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>I can investigate the style, pattern and characteristics of Ancient Egyptian art.</w:t>
            </w:r>
          </w:p>
          <w:p w14:paraId="50599800" w14:textId="0A516AA7" w:rsidR="00BF6F84" w:rsidRPr="00BC713F" w:rsidRDefault="00BF6F84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 I can apply design skills inspired by the style of an ancient civilisation.</w:t>
            </w:r>
          </w:p>
          <w:p w14:paraId="7A0E7D3E" w14:textId="40945F7D" w:rsidR="00BF6F84" w:rsidRPr="00BC713F" w:rsidRDefault="00BF6F84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lastRenderedPageBreak/>
              <w:t xml:space="preserve"> I can apply understanding of ancient techniques to construct a new material. </w:t>
            </w:r>
          </w:p>
          <w:p w14:paraId="0837E2BD" w14:textId="626E6830" w:rsidR="00BF6F84" w:rsidRPr="00BC713F" w:rsidRDefault="00BF6F84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apply drawing and painting skills in the style of an ancient civilisation. </w:t>
            </w:r>
          </w:p>
          <w:p w14:paraId="77EC72A8" w14:textId="77777777" w:rsidR="001C10D7" w:rsidRPr="00BC713F" w:rsidRDefault="00BF6F84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>I can apply an understanding of Egyptian art to develop a contemporary response.</w:t>
            </w:r>
          </w:p>
          <w:p w14:paraId="790CB058" w14:textId="348E4637" w:rsidR="00BC713F" w:rsidRPr="00BC713F" w:rsidRDefault="00BC713F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>I can</w:t>
            </w:r>
            <w:r w:rsidR="00BF6F84" w:rsidRPr="00BC713F">
              <w:rPr>
                <w:rFonts w:ascii="Comic Sans MS" w:hAnsi="Comic Sans MS"/>
                <w:sz w:val="20"/>
                <w:szCs w:val="20"/>
              </w:rPr>
              <w:t xml:space="preserve"> understand starting points in a design process. </w:t>
            </w:r>
          </w:p>
          <w:p w14:paraId="0C2A915D" w14:textId="5DDFADD4" w:rsidR="00BC713F" w:rsidRPr="00BC713F" w:rsidRDefault="00BC713F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>I can</w:t>
            </w:r>
            <w:r w:rsidR="00BF6F84" w:rsidRPr="00BC713F">
              <w:rPr>
                <w:rFonts w:ascii="Comic Sans MS" w:hAnsi="Comic Sans MS"/>
                <w:sz w:val="20"/>
                <w:szCs w:val="20"/>
              </w:rPr>
              <w:t xml:space="preserve"> explore techniques to develop imagery. </w:t>
            </w:r>
          </w:p>
          <w:p w14:paraId="1140EE16" w14:textId="54D7339B" w:rsidR="00BC713F" w:rsidRPr="00BC713F" w:rsidRDefault="00BC713F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>I can</w:t>
            </w:r>
            <w:r w:rsidR="00BF6F84" w:rsidRPr="00BC713F">
              <w:rPr>
                <w:rFonts w:ascii="Comic Sans MS" w:hAnsi="Comic Sans MS"/>
                <w:sz w:val="20"/>
                <w:szCs w:val="20"/>
              </w:rPr>
              <w:t xml:space="preserve"> explore using a textile technique to develop patterns. </w:t>
            </w:r>
          </w:p>
          <w:p w14:paraId="5BCA21AA" w14:textId="24B4629E" w:rsidR="00BC713F" w:rsidRPr="00BC713F" w:rsidRDefault="00BC713F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>I can</w:t>
            </w:r>
            <w:r w:rsidR="00BF6F84" w:rsidRPr="00BC713F">
              <w:rPr>
                <w:rFonts w:ascii="Comic Sans MS" w:hAnsi="Comic Sans MS"/>
                <w:sz w:val="20"/>
                <w:szCs w:val="20"/>
              </w:rPr>
              <w:t xml:space="preserve"> learn how to create a repeating pattern. </w:t>
            </w:r>
          </w:p>
          <w:p w14:paraId="1F0A773F" w14:textId="732250F5" w:rsidR="00BF6F84" w:rsidRPr="00BC713F" w:rsidRDefault="00BC713F" w:rsidP="00C91E80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BF6F84" w:rsidRPr="00BC713F">
              <w:rPr>
                <w:rFonts w:ascii="Comic Sans MS" w:hAnsi="Comic Sans MS"/>
                <w:sz w:val="20"/>
                <w:szCs w:val="20"/>
              </w:rPr>
              <w:t>understand how art is made for different purposes.</w:t>
            </w:r>
          </w:p>
        </w:tc>
        <w:tc>
          <w:tcPr>
            <w:tcW w:w="4165" w:type="dxa"/>
            <w:tcBorders>
              <w:left w:val="single" w:sz="2" w:space="0" w:color="000000" w:themeColor="text1"/>
            </w:tcBorders>
            <w:shd w:val="clear" w:color="auto" w:fill="auto"/>
          </w:tcPr>
          <w:p w14:paraId="35183F0E" w14:textId="77777777" w:rsidR="00BC713F" w:rsidRPr="00BC713F" w:rsidRDefault="00BC713F" w:rsidP="00BC713F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lastRenderedPageBreak/>
              <w:t>I can use my sketch book to adapt and improve my original ideas.</w:t>
            </w:r>
          </w:p>
          <w:p w14:paraId="381B852C" w14:textId="77777777" w:rsidR="00BC713F" w:rsidRPr="00BC713F" w:rsidRDefault="00BC713F" w:rsidP="00BC713F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make notes in my sketch book about techniques used by artists.</w:t>
            </w:r>
          </w:p>
          <w:p w14:paraId="440985AE" w14:textId="12D0C48D" w:rsidR="001C10D7" w:rsidRPr="00BC713F" w:rsidRDefault="00BC713F" w:rsidP="00BC713F">
            <w:pPr>
              <w:pStyle w:val="ListParagraph"/>
              <w:numPr>
                <w:ilvl w:val="0"/>
                <w:numId w:val="1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suggest improvements to my work by keeping notes.</w:t>
            </w:r>
          </w:p>
        </w:tc>
        <w:tc>
          <w:tcPr>
            <w:tcW w:w="3291" w:type="dxa"/>
            <w:tcBorders>
              <w:left w:val="single" w:sz="2" w:space="0" w:color="000000" w:themeColor="text1"/>
            </w:tcBorders>
            <w:shd w:val="clear" w:color="auto" w:fill="auto"/>
          </w:tcPr>
          <w:p w14:paraId="179C68F2" w14:textId="2CD0AB2F" w:rsidR="00BC713F" w:rsidRPr="00BC713F" w:rsidRDefault="001C10D7" w:rsidP="00BC713F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 xml:space="preserve"> </w:t>
            </w:r>
            <w:r w:rsidR="00BC713F" w:rsidRPr="00BC713F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experiment with some different styles artists use.</w:t>
            </w:r>
          </w:p>
          <w:p w14:paraId="14CD5FB0" w14:textId="77777777" w:rsidR="00BC713F" w:rsidRPr="00BC713F" w:rsidRDefault="00BC713F" w:rsidP="00BC713F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BC713F">
              <w:rPr>
                <w:rFonts w:ascii="Comic Sans MS" w:hAnsi="Comic Sans MS"/>
                <w:sz w:val="20"/>
                <w:szCs w:val="20"/>
              </w:rPr>
              <w:t>I can apply knowledge of colour mixing and painting techniques to create a finished piece.</w:t>
            </w:r>
          </w:p>
          <w:p w14:paraId="0CC2D57B" w14:textId="77777777" w:rsidR="00BC713F" w:rsidRPr="00BC713F" w:rsidRDefault="00BC713F" w:rsidP="00BC713F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</w:pPr>
            <w:r w:rsidRPr="00BC713F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compare the work of different artists.</w:t>
            </w:r>
          </w:p>
          <w:p w14:paraId="2984808A" w14:textId="77777777" w:rsidR="00BC713F" w:rsidRPr="00BC713F" w:rsidRDefault="00BC713F" w:rsidP="00BC713F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</w:pPr>
            <w:r w:rsidRPr="00BC713F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lastRenderedPageBreak/>
              <w:t>I can explore work from other cultures or periods of time.</w:t>
            </w:r>
          </w:p>
          <w:p w14:paraId="05946184" w14:textId="77777777" w:rsidR="00BC713F" w:rsidRPr="00BC713F" w:rsidRDefault="00BC713F" w:rsidP="00150A8D">
            <w:pPr>
              <w:pStyle w:val="ListParagraph"/>
              <w:ind w:left="360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14:paraId="72ADC4C8" w14:textId="13C3F7C0" w:rsidR="001C10D7" w:rsidRPr="00BC713F" w:rsidRDefault="001C10D7" w:rsidP="00BC713F">
            <w:pPr>
              <w:pStyle w:val="ListParagraph"/>
              <w:ind w:left="360"/>
              <w:rPr>
                <w:rFonts w:ascii="Comic Sans MS" w:eastAsia="Times New Roman" w:hAnsi="Comic Sans MS" w:cs="Arial"/>
                <w:kern w:val="24"/>
                <w:sz w:val="20"/>
                <w:szCs w:val="20"/>
                <w:highlight w:val="yellow"/>
                <w:lang w:eastAsia="en-GB"/>
              </w:rPr>
            </w:pPr>
          </w:p>
        </w:tc>
        <w:tc>
          <w:tcPr>
            <w:tcW w:w="3296" w:type="dxa"/>
            <w:tcBorders>
              <w:left w:val="single" w:sz="2" w:space="0" w:color="000000" w:themeColor="text1"/>
            </w:tcBorders>
            <w:shd w:val="clear" w:color="auto" w:fill="auto"/>
            <w:vAlign w:val="center"/>
          </w:tcPr>
          <w:p w14:paraId="6A526A87" w14:textId="6498DC44" w:rsidR="001C10D7" w:rsidRPr="00BC713F" w:rsidRDefault="001C10D7" w:rsidP="00C91E80">
            <w:pPr>
              <w:ind w:left="360"/>
              <w:jc w:val="center"/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</w:pPr>
          </w:p>
        </w:tc>
      </w:tr>
    </w:tbl>
    <w:p w14:paraId="41629FCB" w14:textId="71ED0D83" w:rsidR="006E3BEA" w:rsidRDefault="006E3BEA"/>
    <w:p w14:paraId="2E2C4A16" w14:textId="7422EC41" w:rsidR="00150A8D" w:rsidRDefault="00150A8D"/>
    <w:p w14:paraId="7ACE77A4" w14:textId="5DD0BC7F" w:rsidR="00150A8D" w:rsidRDefault="00150A8D"/>
    <w:p w14:paraId="2BDC3FF6" w14:textId="3B8E8274" w:rsidR="00150A8D" w:rsidRDefault="00150A8D"/>
    <w:p w14:paraId="652F7DEC" w14:textId="69FEA225" w:rsidR="00150A8D" w:rsidRDefault="00150A8D"/>
    <w:p w14:paraId="689F565B" w14:textId="43C0D6FF" w:rsidR="00150A8D" w:rsidRDefault="00150A8D"/>
    <w:p w14:paraId="5804CABA" w14:textId="4AE23675" w:rsidR="00150A8D" w:rsidRDefault="00150A8D"/>
    <w:p w14:paraId="63500E21" w14:textId="113AE9D9" w:rsidR="00150A8D" w:rsidRDefault="00150A8D"/>
    <w:p w14:paraId="1C29E5DA" w14:textId="77777777" w:rsidR="00150A8D" w:rsidRDefault="00150A8D"/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969"/>
        <w:gridCol w:w="3530"/>
        <w:gridCol w:w="4165"/>
        <w:gridCol w:w="3291"/>
        <w:gridCol w:w="3296"/>
      </w:tblGrid>
      <w:tr w:rsidR="00D1573A" w14:paraId="073D57F2" w14:textId="77777777" w:rsidTr="00DA68C0">
        <w:tc>
          <w:tcPr>
            <w:tcW w:w="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vAlign w:val="center"/>
            <w:hideMark/>
          </w:tcPr>
          <w:p w14:paraId="45C10A22" w14:textId="77777777" w:rsidR="00D1573A" w:rsidRPr="001A0A01" w:rsidRDefault="00D1573A" w:rsidP="00DA68C0">
            <w:pPr>
              <w:jc w:val="center"/>
              <w:rPr>
                <w:rFonts w:ascii="Comic Sans MS" w:hAnsi="Comic Sans MS"/>
                <w:color w:val="000000" w:themeColor="text1"/>
              </w:rPr>
            </w:pPr>
            <w:r w:rsidRPr="001A0A01">
              <w:rPr>
                <w:rFonts w:ascii="Comic Sans MS" w:hAnsi="Comic Sans MS"/>
                <w:b/>
              </w:rPr>
              <w:lastRenderedPageBreak/>
              <w:t>Year 5 &amp; 6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EA580" w14:textId="77777777" w:rsidR="00D1573A" w:rsidRPr="001A0A01" w:rsidRDefault="00D1573A" w:rsidP="00DA68C0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b/>
                <w:bCs/>
                <w:kern w:val="24"/>
                <w:szCs w:val="24"/>
                <w:lang w:eastAsia="en-GB"/>
              </w:rPr>
              <w:t>Drawing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FEF99" w14:textId="77777777" w:rsidR="00D1573A" w:rsidRPr="001A0A01" w:rsidRDefault="00D1573A" w:rsidP="00DA68C0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b/>
                <w:bCs/>
                <w:kern w:val="24"/>
                <w:szCs w:val="24"/>
                <w:lang w:eastAsia="en-GB"/>
              </w:rPr>
              <w:t>Painting &amp; Mixed Media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A116" w14:textId="77777777" w:rsidR="00D1573A" w:rsidRPr="001A0A01" w:rsidRDefault="00D1573A" w:rsidP="00DA68C0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b/>
                <w:bCs/>
                <w:kern w:val="24"/>
                <w:szCs w:val="24"/>
                <w:lang w:eastAsia="en-GB"/>
              </w:rPr>
              <w:t>Printing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BC766" w14:textId="77777777" w:rsidR="00D1573A" w:rsidRPr="001A0A01" w:rsidRDefault="00D1573A" w:rsidP="00DA68C0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b/>
                <w:bCs/>
                <w:color w:val="000000"/>
                <w:kern w:val="24"/>
                <w:szCs w:val="24"/>
                <w:lang w:eastAsia="en-GB"/>
              </w:rPr>
              <w:t>Sculpture &amp; 3D</w:t>
            </w:r>
          </w:p>
        </w:tc>
      </w:tr>
      <w:tr w:rsidR="00D1573A" w14:paraId="03E01E46" w14:textId="77777777" w:rsidTr="00DA68C0">
        <w:trPr>
          <w:trHeight w:val="2107"/>
        </w:trPr>
        <w:tc>
          <w:tcPr>
            <w:tcW w:w="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vAlign w:val="center"/>
            <w:hideMark/>
          </w:tcPr>
          <w:p w14:paraId="576381C1" w14:textId="77777777" w:rsidR="00D1573A" w:rsidRPr="001A0A01" w:rsidRDefault="00D1573A" w:rsidP="00DA68C0">
            <w:pPr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F75B4B6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lang w:eastAsia="en-GB"/>
              </w:rPr>
              <w:t>I can explore the purpose and effect of imagery.</w:t>
            </w:r>
          </w:p>
          <w:p w14:paraId="01A27DAB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lang w:eastAsia="en-GB"/>
              </w:rPr>
              <w:t>I can understand and explore decision making in creative processes.</w:t>
            </w:r>
          </w:p>
          <w:p w14:paraId="51BBAA8A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lang w:eastAsia="en-GB"/>
              </w:rPr>
              <w:t>I can apply an understanding of drawing processes to revisit and improve ideas.</w:t>
            </w:r>
          </w:p>
          <w:p w14:paraId="278A4A6D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lang w:eastAsia="en-GB"/>
              </w:rPr>
              <w:t xml:space="preserve">I can explore expressive drawing techniques. </w:t>
            </w:r>
          </w:p>
          <w:p w14:paraId="7F55F1D0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lang w:eastAsia="en-GB"/>
              </w:rPr>
              <w:t xml:space="preserve">I can consider how symbolism in art can convey meaning. </w:t>
            </w:r>
          </w:p>
          <w:p w14:paraId="1F2ABDF0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lang w:eastAsia="en-GB"/>
              </w:rPr>
              <w:t xml:space="preserve">I can apply understanding of the drawing technique chiaroscuro. </w:t>
            </w:r>
          </w:p>
          <w:p w14:paraId="45C55FF4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lang w:eastAsia="en-GB"/>
              </w:rPr>
              <w:t>I can apply an understanding of impact and effect to create a powerful image.</w:t>
            </w:r>
          </w:p>
          <w:p w14:paraId="3FFEDD38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lang w:eastAsia="en-GB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2F79956C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 xml:space="preserve">I can explore how a drawing can be developed. </w:t>
            </w:r>
          </w:p>
          <w:p w14:paraId="66660F2C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 xml:space="preserve">I can combine materials for effect. </w:t>
            </w:r>
          </w:p>
          <w:p w14:paraId="7460FB00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 xml:space="preserve">I can identify the features of self-portraits. </w:t>
            </w:r>
          </w:p>
          <w:p w14:paraId="478A1E0B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 xml:space="preserve">I can develop ideas towards an outcome by experimenting with materials and techniques. </w:t>
            </w:r>
          </w:p>
          <w:p w14:paraId="18AF6D55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kern w:val="24"/>
                <w:sz w:val="20"/>
                <w:lang w:eastAsia="en-GB"/>
              </w:rPr>
              <w:t>I can apply knowledge and skills to create a mixed media self-portrait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D02077C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lang w:eastAsia="en-GB"/>
              </w:rPr>
              <w:t>I can develop drawn ideas through printmaking.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1E5DCF6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 xml:space="preserve">I can identify and compare features of art installations. </w:t>
            </w:r>
          </w:p>
          <w:p w14:paraId="1A5ABD0F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 xml:space="preserve">I can investigate the effect of space and scale when creating 3D art. </w:t>
            </w:r>
          </w:p>
          <w:p w14:paraId="2613AD4F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 xml:space="preserve">I can problem-solve when constructing 3D artworks. </w:t>
            </w:r>
          </w:p>
          <w:p w14:paraId="5BEC86C4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 xml:space="preserve">I can plan an installation that communicates an idea. </w:t>
            </w:r>
          </w:p>
          <w:p w14:paraId="1BFAE998" w14:textId="77777777" w:rsidR="00D1573A" w:rsidRPr="001A0A01" w:rsidRDefault="00D1573A" w:rsidP="00D1573A">
            <w:pPr>
              <w:pStyle w:val="ListParagraph"/>
              <w:numPr>
                <w:ilvl w:val="0"/>
                <w:numId w:val="26"/>
              </w:numPr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>I can apply my knowledge of installation art and develop ideas into a finished piece.</w:t>
            </w:r>
          </w:p>
        </w:tc>
      </w:tr>
      <w:tr w:rsidR="00D1573A" w14:paraId="53667DC5" w14:textId="77777777" w:rsidTr="00DA68C0">
        <w:trPr>
          <w:trHeight w:val="241"/>
        </w:trPr>
        <w:tc>
          <w:tcPr>
            <w:tcW w:w="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vAlign w:val="center"/>
            <w:hideMark/>
          </w:tcPr>
          <w:p w14:paraId="47F623CB" w14:textId="77777777" w:rsidR="00D1573A" w:rsidRPr="001A0A01" w:rsidRDefault="00D1573A" w:rsidP="00DA68C0">
            <w:pPr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FDB5" w14:textId="77777777" w:rsidR="00D1573A" w:rsidRPr="001A0A01" w:rsidRDefault="00D1573A" w:rsidP="00DA68C0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b/>
                <w:bCs/>
                <w:color w:val="000000"/>
                <w:kern w:val="24"/>
                <w:szCs w:val="24"/>
                <w:lang w:eastAsia="en-GB"/>
              </w:rPr>
              <w:t>Craft &amp; Design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CF63A" w14:textId="77777777" w:rsidR="00D1573A" w:rsidRPr="001A0A01" w:rsidRDefault="00D1573A" w:rsidP="00DA68C0">
            <w:pPr>
              <w:jc w:val="center"/>
              <w:rPr>
                <w:rFonts w:ascii="Comic Sans MS" w:eastAsia="Times New Roman" w:hAnsi="Comic Sans MS" w:cs="Arial"/>
                <w:b/>
                <w:szCs w:val="24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b/>
                <w:szCs w:val="24"/>
                <w:lang w:eastAsia="en-GB"/>
              </w:rPr>
              <w:t>Sketch Books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D101" w14:textId="77777777" w:rsidR="00D1573A" w:rsidRPr="001A0A01" w:rsidRDefault="00D1573A" w:rsidP="00DA68C0">
            <w:pPr>
              <w:jc w:val="center"/>
              <w:rPr>
                <w:rFonts w:ascii="Comic Sans MS" w:hAnsi="Comic Sans MS"/>
                <w:b/>
                <w:color w:val="000000" w:themeColor="text1"/>
                <w:szCs w:val="24"/>
              </w:rPr>
            </w:pPr>
            <w:r w:rsidRPr="001A0A01">
              <w:rPr>
                <w:rFonts w:ascii="Comic Sans MS" w:eastAsia="Times New Roman" w:hAnsi="Comic Sans MS" w:cs="Arial"/>
                <w:b/>
                <w:bCs/>
                <w:color w:val="000000"/>
                <w:kern w:val="24"/>
                <w:szCs w:val="24"/>
                <w:lang w:eastAsia="en-GB"/>
              </w:rPr>
              <w:t>Knowledge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8850D92" w14:textId="77777777" w:rsidR="00D1573A" w:rsidRPr="001A0A01" w:rsidRDefault="00D1573A" w:rsidP="00DA68C0">
            <w:pPr>
              <w:jc w:val="center"/>
              <w:rPr>
                <w:rFonts w:ascii="Comic Sans MS" w:eastAsia="Times New Roman" w:hAnsi="Comic Sans MS" w:cs="Arial"/>
                <w:kern w:val="24"/>
                <w:szCs w:val="24"/>
                <w:lang w:eastAsia="en-GB"/>
              </w:rPr>
            </w:pPr>
          </w:p>
        </w:tc>
      </w:tr>
      <w:tr w:rsidR="00D1573A" w14:paraId="2CBC29E1" w14:textId="77777777" w:rsidTr="00DA68C0">
        <w:trPr>
          <w:trHeight w:val="484"/>
        </w:trPr>
        <w:tc>
          <w:tcPr>
            <w:tcW w:w="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vAlign w:val="center"/>
            <w:hideMark/>
          </w:tcPr>
          <w:p w14:paraId="1DF3BF57" w14:textId="77777777" w:rsidR="00D1573A" w:rsidRPr="001A0A01" w:rsidRDefault="00D1573A" w:rsidP="00DA68C0">
            <w:pPr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B003F1A" w14:textId="77777777" w:rsidR="00D1573A" w:rsidRPr="001A0A01" w:rsidRDefault="00D1573A" w:rsidP="00D1573A">
            <w:pPr>
              <w:pStyle w:val="ListParagraph"/>
              <w:numPr>
                <w:ilvl w:val="0"/>
                <w:numId w:val="27"/>
              </w:numPr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 xml:space="preserve">I can apply an understanding of architecture to design a building. </w:t>
            </w:r>
          </w:p>
          <w:p w14:paraId="4381A1C3" w14:textId="77777777" w:rsidR="00D1573A" w:rsidRPr="001A0A01" w:rsidRDefault="00D1573A" w:rsidP="00D1573A">
            <w:pPr>
              <w:pStyle w:val="ListParagraph"/>
              <w:numPr>
                <w:ilvl w:val="0"/>
                <w:numId w:val="27"/>
              </w:numPr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>I can explore and evaluate the intention of a design.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5F277D18" w14:textId="77777777" w:rsidR="00D1573A" w:rsidRPr="001A0A01" w:rsidRDefault="00D1573A" w:rsidP="00D1573A">
            <w:pPr>
              <w:pStyle w:val="ListParagraph"/>
              <w:numPr>
                <w:ilvl w:val="0"/>
                <w:numId w:val="27"/>
              </w:numPr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>I can test and develop ideas using sketchbooks.</w:t>
            </w:r>
          </w:p>
          <w:p w14:paraId="08F6F7F6" w14:textId="77777777" w:rsidR="00D1573A" w:rsidRPr="001A0A01" w:rsidRDefault="00D1573A" w:rsidP="00D1573A">
            <w:pPr>
              <w:pStyle w:val="ListParagraph"/>
              <w:numPr>
                <w:ilvl w:val="0"/>
                <w:numId w:val="27"/>
              </w:numPr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sz w:val="20"/>
                <w:szCs w:val="26"/>
                <w:lang w:eastAsia="en-GB"/>
              </w:rPr>
              <w:t xml:space="preserve">I can extend design ideas through research and sketchbook use. 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05933D9C" w14:textId="77777777" w:rsidR="00D1573A" w:rsidRPr="001A0A01" w:rsidRDefault="00D1573A" w:rsidP="00D1573A">
            <w:pPr>
              <w:pStyle w:val="ListParagraph"/>
              <w:numPr>
                <w:ilvl w:val="0"/>
                <w:numId w:val="27"/>
              </w:numPr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  <w:t xml:space="preserve">I can understand how to find meaning in painting.  </w:t>
            </w:r>
          </w:p>
          <w:p w14:paraId="7CAF47B6" w14:textId="77777777" w:rsidR="00D1573A" w:rsidRPr="001A0A01" w:rsidRDefault="00D1573A" w:rsidP="00D1573A">
            <w:pPr>
              <w:pStyle w:val="ListParagraph"/>
              <w:numPr>
                <w:ilvl w:val="0"/>
                <w:numId w:val="27"/>
              </w:numPr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  <w:t xml:space="preserve">I can understand how art can tell stories or portray messages. </w:t>
            </w:r>
          </w:p>
          <w:p w14:paraId="6B5EFA3D" w14:textId="77777777" w:rsidR="00D1573A" w:rsidRPr="001A0A01" w:rsidRDefault="00D1573A" w:rsidP="00D1573A">
            <w:pPr>
              <w:pStyle w:val="ListParagraph"/>
              <w:numPr>
                <w:ilvl w:val="0"/>
                <w:numId w:val="27"/>
              </w:numPr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</w:pPr>
            <w:r w:rsidRPr="001A0A01"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  <w:t>I can demonstrate an understanding of painting techniques to make personal choices.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5B2F05F" w14:textId="77777777" w:rsidR="00D1573A" w:rsidRPr="001A0A01" w:rsidRDefault="00D1573A" w:rsidP="00DA68C0">
            <w:pPr>
              <w:ind w:left="360"/>
              <w:jc w:val="center"/>
              <w:rPr>
                <w:rFonts w:ascii="Comic Sans MS" w:eastAsia="Times New Roman" w:hAnsi="Comic Sans MS" w:cs="Arial"/>
                <w:kern w:val="24"/>
                <w:sz w:val="20"/>
                <w:szCs w:val="26"/>
                <w:lang w:eastAsia="en-GB"/>
              </w:rPr>
            </w:pPr>
          </w:p>
        </w:tc>
      </w:tr>
    </w:tbl>
    <w:p w14:paraId="1BB7DE4F" w14:textId="77777777" w:rsidR="00D1573A" w:rsidRDefault="00D1573A" w:rsidP="00D1573A"/>
    <w:p w14:paraId="62C1F42B" w14:textId="77777777" w:rsidR="00D1573A" w:rsidRDefault="00D1573A"/>
    <w:sectPr w:rsidR="00D1573A" w:rsidSect="004025B5">
      <w:pgSz w:w="16838" w:h="11906" w:orient="landscape"/>
      <w:pgMar w:top="720" w:right="720" w:bottom="720" w:left="720" w:header="709" w:footer="709" w:gutter="0"/>
      <w:pgBorders w:offsetFrom="page">
        <w:top w:val="single" w:sz="48" w:space="24" w:color="00B050"/>
        <w:left w:val="single" w:sz="48" w:space="24" w:color="00B050"/>
        <w:bottom w:val="single" w:sz="48" w:space="24" w:color="00B050"/>
        <w:right w:val="single" w:sz="48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143D7"/>
    <w:multiLevelType w:val="hybridMultilevel"/>
    <w:tmpl w:val="D772B914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8975F4"/>
    <w:multiLevelType w:val="hybridMultilevel"/>
    <w:tmpl w:val="C592EDFE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874F0"/>
    <w:multiLevelType w:val="hybridMultilevel"/>
    <w:tmpl w:val="CB60C63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9A6A53"/>
    <w:multiLevelType w:val="hybridMultilevel"/>
    <w:tmpl w:val="929A9D8C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66343"/>
    <w:multiLevelType w:val="hybridMultilevel"/>
    <w:tmpl w:val="3432E0D0"/>
    <w:lvl w:ilvl="0" w:tplc="94DC4752">
      <w:start w:val="1"/>
      <w:numFmt w:val="bullet"/>
      <w:lvlText w:val=""/>
      <w:lvlJc w:val="righ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7C552C"/>
    <w:multiLevelType w:val="hybridMultilevel"/>
    <w:tmpl w:val="A0986E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77FB2"/>
    <w:multiLevelType w:val="hybridMultilevel"/>
    <w:tmpl w:val="3A729AF4"/>
    <w:lvl w:ilvl="0" w:tplc="94DC4752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E392E"/>
    <w:multiLevelType w:val="hybridMultilevel"/>
    <w:tmpl w:val="A8B0E6E0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FE687F"/>
    <w:multiLevelType w:val="hybridMultilevel"/>
    <w:tmpl w:val="A1888F66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ED7956"/>
    <w:multiLevelType w:val="hybridMultilevel"/>
    <w:tmpl w:val="4DD44C4E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3C54F0"/>
    <w:multiLevelType w:val="hybridMultilevel"/>
    <w:tmpl w:val="6D8E6DA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757B54"/>
    <w:multiLevelType w:val="hybridMultilevel"/>
    <w:tmpl w:val="1422E2D4"/>
    <w:lvl w:ilvl="0" w:tplc="84D2C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E267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06C7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9878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DA2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202F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F6DC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3C6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2CF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E83184C"/>
    <w:multiLevelType w:val="hybridMultilevel"/>
    <w:tmpl w:val="B7A24458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1127C1"/>
    <w:multiLevelType w:val="hybridMultilevel"/>
    <w:tmpl w:val="F0DE23C0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9E1F8A"/>
    <w:multiLevelType w:val="hybridMultilevel"/>
    <w:tmpl w:val="FBAA4154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F328D6"/>
    <w:multiLevelType w:val="hybridMultilevel"/>
    <w:tmpl w:val="07408954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7502E5"/>
    <w:multiLevelType w:val="hybridMultilevel"/>
    <w:tmpl w:val="3872D040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8A33C6"/>
    <w:multiLevelType w:val="hybridMultilevel"/>
    <w:tmpl w:val="F694244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A711AC"/>
    <w:multiLevelType w:val="hybridMultilevel"/>
    <w:tmpl w:val="3938A97A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B63E1E"/>
    <w:multiLevelType w:val="hybridMultilevel"/>
    <w:tmpl w:val="80CED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744AAB"/>
    <w:multiLevelType w:val="hybridMultilevel"/>
    <w:tmpl w:val="8E0CE06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16713C3"/>
    <w:multiLevelType w:val="hybridMultilevel"/>
    <w:tmpl w:val="BC06D392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6F4883"/>
    <w:multiLevelType w:val="hybridMultilevel"/>
    <w:tmpl w:val="FF36618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63331D0"/>
    <w:multiLevelType w:val="hybridMultilevel"/>
    <w:tmpl w:val="84FEA3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8520AE2"/>
    <w:multiLevelType w:val="hybridMultilevel"/>
    <w:tmpl w:val="6920765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5511653"/>
    <w:multiLevelType w:val="hybridMultilevel"/>
    <w:tmpl w:val="3CCE11B4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C61DA3"/>
    <w:multiLevelType w:val="hybridMultilevel"/>
    <w:tmpl w:val="8DB836DE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B40D83"/>
    <w:multiLevelType w:val="hybridMultilevel"/>
    <w:tmpl w:val="2374659C"/>
    <w:lvl w:ilvl="0" w:tplc="94DC4752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521C24"/>
    <w:multiLevelType w:val="hybridMultilevel"/>
    <w:tmpl w:val="8CE0D03C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8E67A1"/>
    <w:multiLevelType w:val="hybridMultilevel"/>
    <w:tmpl w:val="C7106124"/>
    <w:lvl w:ilvl="0" w:tplc="94DC4752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7"/>
  </w:num>
  <w:num w:numId="3">
    <w:abstractNumId w:val="4"/>
  </w:num>
  <w:num w:numId="4">
    <w:abstractNumId w:val="6"/>
  </w:num>
  <w:num w:numId="5">
    <w:abstractNumId w:val="1"/>
  </w:num>
  <w:num w:numId="6">
    <w:abstractNumId w:val="12"/>
  </w:num>
  <w:num w:numId="7">
    <w:abstractNumId w:val="21"/>
  </w:num>
  <w:num w:numId="8">
    <w:abstractNumId w:val="28"/>
  </w:num>
  <w:num w:numId="9">
    <w:abstractNumId w:val="11"/>
  </w:num>
  <w:num w:numId="10">
    <w:abstractNumId w:val="15"/>
  </w:num>
  <w:num w:numId="11">
    <w:abstractNumId w:val="25"/>
  </w:num>
  <w:num w:numId="12">
    <w:abstractNumId w:val="26"/>
  </w:num>
  <w:num w:numId="13">
    <w:abstractNumId w:val="3"/>
  </w:num>
  <w:num w:numId="14">
    <w:abstractNumId w:val="13"/>
  </w:num>
  <w:num w:numId="15">
    <w:abstractNumId w:val="8"/>
  </w:num>
  <w:num w:numId="16">
    <w:abstractNumId w:val="16"/>
  </w:num>
  <w:num w:numId="17">
    <w:abstractNumId w:val="19"/>
  </w:num>
  <w:num w:numId="18">
    <w:abstractNumId w:val="14"/>
  </w:num>
  <w:num w:numId="19">
    <w:abstractNumId w:val="0"/>
  </w:num>
  <w:num w:numId="20">
    <w:abstractNumId w:val="9"/>
  </w:num>
  <w:num w:numId="21">
    <w:abstractNumId w:val="20"/>
  </w:num>
  <w:num w:numId="22">
    <w:abstractNumId w:val="2"/>
  </w:num>
  <w:num w:numId="23">
    <w:abstractNumId w:val="10"/>
  </w:num>
  <w:num w:numId="24">
    <w:abstractNumId w:val="22"/>
  </w:num>
  <w:num w:numId="25">
    <w:abstractNumId w:val="18"/>
  </w:num>
  <w:num w:numId="26">
    <w:abstractNumId w:val="17"/>
  </w:num>
  <w:num w:numId="27">
    <w:abstractNumId w:val="24"/>
  </w:num>
  <w:num w:numId="28">
    <w:abstractNumId w:val="7"/>
  </w:num>
  <w:num w:numId="29">
    <w:abstractNumId w:val="17"/>
  </w:num>
  <w:num w:numId="30">
    <w:abstractNumId w:val="24"/>
  </w:num>
  <w:num w:numId="31">
    <w:abstractNumId w:val="7"/>
  </w:num>
  <w:num w:numId="32">
    <w:abstractNumId w:val="18"/>
  </w:num>
  <w:num w:numId="33">
    <w:abstractNumId w:val="0"/>
  </w:num>
  <w:num w:numId="34">
    <w:abstractNumId w:val="23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526"/>
    <w:rsid w:val="00025E1D"/>
    <w:rsid w:val="00042E52"/>
    <w:rsid w:val="00091F03"/>
    <w:rsid w:val="000C0980"/>
    <w:rsid w:val="00100CE2"/>
    <w:rsid w:val="00104181"/>
    <w:rsid w:val="00106728"/>
    <w:rsid w:val="00150A8D"/>
    <w:rsid w:val="00173036"/>
    <w:rsid w:val="0018072F"/>
    <w:rsid w:val="001839F4"/>
    <w:rsid w:val="001C10D7"/>
    <w:rsid w:val="001E6AF7"/>
    <w:rsid w:val="001E7A55"/>
    <w:rsid w:val="002374AC"/>
    <w:rsid w:val="00251753"/>
    <w:rsid w:val="002C5F3B"/>
    <w:rsid w:val="003546A2"/>
    <w:rsid w:val="003A46A4"/>
    <w:rsid w:val="003B0B04"/>
    <w:rsid w:val="003C3434"/>
    <w:rsid w:val="003D4A1F"/>
    <w:rsid w:val="003F3260"/>
    <w:rsid w:val="004025B5"/>
    <w:rsid w:val="0041033B"/>
    <w:rsid w:val="00414D45"/>
    <w:rsid w:val="00425DA6"/>
    <w:rsid w:val="004338F0"/>
    <w:rsid w:val="004377CC"/>
    <w:rsid w:val="004A6E70"/>
    <w:rsid w:val="004B4007"/>
    <w:rsid w:val="004C4782"/>
    <w:rsid w:val="004E4FCC"/>
    <w:rsid w:val="00544037"/>
    <w:rsid w:val="00561DD5"/>
    <w:rsid w:val="00564D0C"/>
    <w:rsid w:val="005D2B52"/>
    <w:rsid w:val="005F6FE5"/>
    <w:rsid w:val="005F7459"/>
    <w:rsid w:val="00605D5D"/>
    <w:rsid w:val="00677FB1"/>
    <w:rsid w:val="00687173"/>
    <w:rsid w:val="006B01DE"/>
    <w:rsid w:val="006C4A51"/>
    <w:rsid w:val="006D3650"/>
    <w:rsid w:val="006E3BEA"/>
    <w:rsid w:val="007008F6"/>
    <w:rsid w:val="00720F71"/>
    <w:rsid w:val="00726921"/>
    <w:rsid w:val="0073142E"/>
    <w:rsid w:val="00742F56"/>
    <w:rsid w:val="007849C5"/>
    <w:rsid w:val="007A3962"/>
    <w:rsid w:val="007A44D4"/>
    <w:rsid w:val="007B0C67"/>
    <w:rsid w:val="007D67FD"/>
    <w:rsid w:val="007E7E9A"/>
    <w:rsid w:val="007E7E9B"/>
    <w:rsid w:val="00817A61"/>
    <w:rsid w:val="00842431"/>
    <w:rsid w:val="0084492D"/>
    <w:rsid w:val="00856C87"/>
    <w:rsid w:val="00867290"/>
    <w:rsid w:val="0087074C"/>
    <w:rsid w:val="008875B9"/>
    <w:rsid w:val="00892A0A"/>
    <w:rsid w:val="008A3154"/>
    <w:rsid w:val="008B6EE7"/>
    <w:rsid w:val="008F7612"/>
    <w:rsid w:val="00924296"/>
    <w:rsid w:val="00964AFD"/>
    <w:rsid w:val="0096767B"/>
    <w:rsid w:val="00975C35"/>
    <w:rsid w:val="009A425D"/>
    <w:rsid w:val="00A0526E"/>
    <w:rsid w:val="00A355E9"/>
    <w:rsid w:val="00A35CA3"/>
    <w:rsid w:val="00A45419"/>
    <w:rsid w:val="00A476C8"/>
    <w:rsid w:val="00A73AD9"/>
    <w:rsid w:val="00A75C7F"/>
    <w:rsid w:val="00A82132"/>
    <w:rsid w:val="00AF34D7"/>
    <w:rsid w:val="00B01B94"/>
    <w:rsid w:val="00B05E0A"/>
    <w:rsid w:val="00B06A97"/>
    <w:rsid w:val="00B309BA"/>
    <w:rsid w:val="00B37744"/>
    <w:rsid w:val="00B46C3E"/>
    <w:rsid w:val="00B60ED4"/>
    <w:rsid w:val="00B858E9"/>
    <w:rsid w:val="00B95CC4"/>
    <w:rsid w:val="00B978E4"/>
    <w:rsid w:val="00BC4795"/>
    <w:rsid w:val="00BC713F"/>
    <w:rsid w:val="00BF3326"/>
    <w:rsid w:val="00BF6F84"/>
    <w:rsid w:val="00C1356B"/>
    <w:rsid w:val="00C167FC"/>
    <w:rsid w:val="00C22738"/>
    <w:rsid w:val="00C367D7"/>
    <w:rsid w:val="00C7251D"/>
    <w:rsid w:val="00CD27CE"/>
    <w:rsid w:val="00CF6605"/>
    <w:rsid w:val="00D024AB"/>
    <w:rsid w:val="00D10503"/>
    <w:rsid w:val="00D1573A"/>
    <w:rsid w:val="00D16F75"/>
    <w:rsid w:val="00D34792"/>
    <w:rsid w:val="00D503E3"/>
    <w:rsid w:val="00D53BA9"/>
    <w:rsid w:val="00D679A3"/>
    <w:rsid w:val="00D70058"/>
    <w:rsid w:val="00D72726"/>
    <w:rsid w:val="00D80A60"/>
    <w:rsid w:val="00D913AF"/>
    <w:rsid w:val="00D94DCF"/>
    <w:rsid w:val="00E44866"/>
    <w:rsid w:val="00E50941"/>
    <w:rsid w:val="00E7047C"/>
    <w:rsid w:val="00E742E7"/>
    <w:rsid w:val="00E9028B"/>
    <w:rsid w:val="00E9143D"/>
    <w:rsid w:val="00EA61E1"/>
    <w:rsid w:val="00EC1000"/>
    <w:rsid w:val="00ED04B0"/>
    <w:rsid w:val="00ED2ABE"/>
    <w:rsid w:val="00F220BA"/>
    <w:rsid w:val="00F220F0"/>
    <w:rsid w:val="00F27526"/>
    <w:rsid w:val="00F5166B"/>
    <w:rsid w:val="00F5223F"/>
    <w:rsid w:val="00F5226A"/>
    <w:rsid w:val="00F528B9"/>
    <w:rsid w:val="00F553FC"/>
    <w:rsid w:val="00F557F5"/>
    <w:rsid w:val="00F81F83"/>
    <w:rsid w:val="00FB2743"/>
    <w:rsid w:val="00FF2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0D39E"/>
  <w15:docId w15:val="{B6B5CFF5-A8DC-45A9-AD26-62A7B7BDA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PrimaryInfant" w:eastAsiaTheme="minorHAnsi" w:hAnsi="SassoonPrimaryInfant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CD27CE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7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4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4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2F56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CD27CE"/>
    <w:rPr>
      <w:rFonts w:ascii="Times New Roman" w:eastAsia="Times New Roman" w:hAnsi="Times New Roman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</dc:creator>
  <cp:lastModifiedBy>Anna Owen</cp:lastModifiedBy>
  <cp:revision>10</cp:revision>
  <cp:lastPrinted>2024-07-03T10:35:00Z</cp:lastPrinted>
  <dcterms:created xsi:type="dcterms:W3CDTF">2024-05-18T10:11:00Z</dcterms:created>
  <dcterms:modified xsi:type="dcterms:W3CDTF">2024-07-03T15:11:00Z</dcterms:modified>
</cp:coreProperties>
</file>